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5"/>
        <w:gridCol w:w="2685"/>
        <w:gridCol w:w="2817"/>
        <w:gridCol w:w="3118"/>
        <w:gridCol w:w="2613"/>
      </w:tblGrid>
      <w:tr w:rsidR="000B1742" w14:paraId="3CB20834" w14:textId="2D847691" w:rsidTr="0D162F3D">
        <w:tc>
          <w:tcPr>
            <w:tcW w:w="2715" w:type="dxa"/>
            <w:shd w:val="clear" w:color="auto" w:fill="FFC000" w:themeFill="accent4"/>
          </w:tcPr>
          <w:p w14:paraId="6FA25063" w14:textId="4DF166FE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0D162F3D">
              <w:rPr>
                <w:b/>
                <w:bCs/>
                <w:szCs w:val="20"/>
              </w:rPr>
              <w:t>Stage 1</w:t>
            </w:r>
            <w:r w:rsidR="74271B3E" w:rsidRPr="0D162F3D">
              <w:rPr>
                <w:b/>
                <w:bCs/>
                <w:szCs w:val="20"/>
              </w:rPr>
              <w:t xml:space="preserve"> – </w:t>
            </w:r>
            <w:r w:rsidRPr="0D162F3D">
              <w:rPr>
                <w:b/>
                <w:bCs/>
                <w:szCs w:val="20"/>
              </w:rPr>
              <w:t>Amber</w:t>
            </w:r>
            <w:r w:rsidR="74271B3E" w:rsidRPr="0D162F3D">
              <w:rPr>
                <w:b/>
                <w:bCs/>
                <w:szCs w:val="20"/>
              </w:rPr>
              <w:t xml:space="preserve"> Warning</w:t>
            </w:r>
          </w:p>
        </w:tc>
        <w:tc>
          <w:tcPr>
            <w:tcW w:w="2685" w:type="dxa"/>
            <w:shd w:val="clear" w:color="auto" w:fill="FFFF00"/>
          </w:tcPr>
          <w:p w14:paraId="40F2C666" w14:textId="4A0E3606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2 – Yellow</w:t>
            </w:r>
          </w:p>
        </w:tc>
        <w:tc>
          <w:tcPr>
            <w:tcW w:w="2817" w:type="dxa"/>
            <w:shd w:val="clear" w:color="auto" w:fill="FF0000"/>
          </w:tcPr>
          <w:p w14:paraId="22050E46" w14:textId="1E3B5315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3 - Red</w:t>
            </w:r>
          </w:p>
        </w:tc>
        <w:tc>
          <w:tcPr>
            <w:tcW w:w="3118" w:type="dxa"/>
            <w:shd w:val="clear" w:color="auto" w:fill="B07BD7"/>
          </w:tcPr>
          <w:p w14:paraId="225D6962" w14:textId="64EF0A5E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4 - Purple</w:t>
            </w:r>
          </w:p>
        </w:tc>
        <w:tc>
          <w:tcPr>
            <w:tcW w:w="2613" w:type="dxa"/>
            <w:shd w:val="clear" w:color="auto" w:fill="8496B0" w:themeFill="text2" w:themeFillTint="99"/>
          </w:tcPr>
          <w:p w14:paraId="4DC57224" w14:textId="416DABC3" w:rsidR="000B1742" w:rsidRPr="000B1742" w:rsidRDefault="000B1742" w:rsidP="49EB2D88">
            <w:pPr>
              <w:jc w:val="center"/>
              <w:rPr>
                <w:b/>
                <w:bCs/>
                <w:szCs w:val="20"/>
              </w:rPr>
            </w:pPr>
            <w:r w:rsidRPr="49EB2D88">
              <w:rPr>
                <w:b/>
                <w:bCs/>
                <w:szCs w:val="20"/>
              </w:rPr>
              <w:t>Stage 5 - Blue</w:t>
            </w:r>
          </w:p>
        </w:tc>
      </w:tr>
      <w:tr w:rsidR="000B1742" w14:paraId="278289CA" w14:textId="2AB8A446" w:rsidTr="0D162F3D">
        <w:trPr>
          <w:trHeight w:val="7620"/>
        </w:trPr>
        <w:tc>
          <w:tcPr>
            <w:tcW w:w="2715" w:type="dxa"/>
          </w:tcPr>
          <w:p w14:paraId="14F181DE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100FE65C" w14:textId="3BF1FAAE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 xml:space="preserve">interrupting the lesson </w:t>
            </w:r>
            <w:proofErr w:type="spellStart"/>
            <w:r w:rsidRPr="49EB2D88">
              <w:rPr>
                <w:sz w:val="16"/>
                <w:szCs w:val="16"/>
              </w:rPr>
              <w:t>e.g</w:t>
            </w:r>
            <w:proofErr w:type="spellEnd"/>
            <w:r w:rsidRPr="49EB2D88">
              <w:rPr>
                <w:sz w:val="16"/>
                <w:szCs w:val="16"/>
              </w:rPr>
              <w:t xml:space="preserve"> </w:t>
            </w:r>
            <w:r w:rsidR="00F83D3F" w:rsidRPr="49EB2D88">
              <w:rPr>
                <w:sz w:val="16"/>
                <w:szCs w:val="16"/>
              </w:rPr>
              <w:t xml:space="preserve">banging a </w:t>
            </w:r>
            <w:r w:rsidRPr="49EB2D88">
              <w:rPr>
                <w:sz w:val="16"/>
                <w:szCs w:val="16"/>
              </w:rPr>
              <w:t>pencil/ruler</w:t>
            </w:r>
          </w:p>
          <w:p w14:paraId="4D05208D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 on task and wasting time e.g. leaving seat</w:t>
            </w:r>
          </w:p>
          <w:p w14:paraId="58BEA5DA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whilst the teacher is talking or in assembly</w:t>
            </w:r>
          </w:p>
          <w:p w14:paraId="24ED73DD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distracting other children</w:t>
            </w:r>
          </w:p>
          <w:p w14:paraId="4482ACB1" w14:textId="06A4F8EB" w:rsidR="000B1742" w:rsidRDefault="000A02D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purposefully making inappropriate</w:t>
            </w:r>
            <w:r w:rsidR="000B1742" w:rsidRPr="49EB2D88">
              <w:rPr>
                <w:sz w:val="16"/>
                <w:szCs w:val="16"/>
              </w:rPr>
              <w:t xml:space="preserve"> noises, gestures or actions</w:t>
            </w:r>
            <w:r w:rsidRPr="49EB2D88">
              <w:rPr>
                <w:sz w:val="16"/>
                <w:szCs w:val="16"/>
              </w:rPr>
              <w:t xml:space="preserve"> </w:t>
            </w:r>
          </w:p>
          <w:p w14:paraId="57DFDCA0" w14:textId="711A24C1" w:rsidR="28900500" w:rsidRDefault="28900500" w:rsidP="49EB2D88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antisocial behaviour e.g. burping</w:t>
            </w:r>
          </w:p>
          <w:p w14:paraId="467D9DA5" w14:textId="3C5F417B" w:rsidR="28900500" w:rsidRDefault="28900500" w:rsidP="49EB2D88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being in school without permission at play/lunchtimes</w:t>
            </w:r>
          </w:p>
          <w:p w14:paraId="6427E01C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unsafe movements around the classroom/school</w:t>
            </w:r>
          </w:p>
          <w:p w14:paraId="68CD7BE5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deliberately dropping litter/food</w:t>
            </w:r>
          </w:p>
          <w:p w14:paraId="2E16E559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leaving children out of games</w:t>
            </w:r>
          </w:p>
          <w:p w14:paraId="0B542C8B" w14:textId="322B81D7" w:rsidR="009549C6" w:rsidRDefault="441A1474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Interfering with another child’s work/property</w:t>
            </w:r>
          </w:p>
          <w:p w14:paraId="3FD84337" w14:textId="047E9A1F" w:rsidR="009549C6" w:rsidRDefault="356A190B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2AC3A9C1">
              <w:rPr>
                <w:sz w:val="16"/>
                <w:szCs w:val="16"/>
              </w:rPr>
              <w:t>Playfighting/rough play</w:t>
            </w:r>
          </w:p>
          <w:p w14:paraId="52AB209B" w14:textId="7C9CC908" w:rsidR="009549C6" w:rsidRDefault="009549C6" w:rsidP="2AC3A9C1">
            <w:pPr>
              <w:rPr>
                <w:sz w:val="16"/>
                <w:szCs w:val="16"/>
              </w:rPr>
            </w:pPr>
          </w:p>
          <w:p w14:paraId="7C9A2A59" w14:textId="5DA5FFEE" w:rsidR="009549C6" w:rsidRDefault="009549C6" w:rsidP="2AC3A9C1">
            <w:pPr>
              <w:rPr>
                <w:sz w:val="16"/>
                <w:szCs w:val="16"/>
              </w:rPr>
            </w:pPr>
          </w:p>
        </w:tc>
        <w:tc>
          <w:tcPr>
            <w:tcW w:w="2685" w:type="dxa"/>
          </w:tcPr>
          <w:p w14:paraId="5AEC3A01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337A2815" w14:textId="77777777" w:rsidR="000B1742" w:rsidRPr="006E15F6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1 behaviour</w:t>
            </w:r>
          </w:p>
          <w:p w14:paraId="706080CC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deliberately not completing task set</w:t>
            </w:r>
          </w:p>
          <w:p w14:paraId="413A03C7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minor deliberate damage to another child’s or school property</w:t>
            </w:r>
          </w:p>
          <w:p w14:paraId="69AFB1E5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disrespectful dialogue about another child or adult</w:t>
            </w:r>
          </w:p>
          <w:p w14:paraId="14489EC5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swearing in a non-aggressive way</w:t>
            </w:r>
          </w:p>
          <w:p w14:paraId="40FFB9B8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misuse of classroom equipment e.g. dangerous use of scissors</w:t>
            </w:r>
          </w:p>
          <w:p w14:paraId="683338D6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lying</w:t>
            </w:r>
          </w:p>
          <w:p w14:paraId="7E0A5FE6" w14:textId="77777777" w:rsidR="002072EF" w:rsidRDefault="002072EF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KS1/Reception*: </w:t>
            </w:r>
            <w:r w:rsidR="005F5E90">
              <w:rPr>
                <w:sz w:val="16"/>
                <w:szCs w:val="16"/>
              </w:rPr>
              <w:t>‘</w:t>
            </w:r>
            <w:r>
              <w:rPr>
                <w:sz w:val="16"/>
                <w:szCs w:val="16"/>
              </w:rPr>
              <w:t>physically communicating</w:t>
            </w:r>
            <w:r w:rsidR="005F5E90">
              <w:rPr>
                <w:sz w:val="16"/>
                <w:szCs w:val="16"/>
              </w:rPr>
              <w:t>’</w:t>
            </w:r>
            <w:r>
              <w:rPr>
                <w:sz w:val="16"/>
                <w:szCs w:val="16"/>
              </w:rPr>
              <w:t xml:space="preserve"> with others</w:t>
            </w:r>
          </w:p>
          <w:p w14:paraId="31F723FC" w14:textId="77777777" w:rsidR="0085140D" w:rsidRDefault="0085140D" w:rsidP="0085140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talking whilst the teacher is talking or in assembly</w:t>
            </w:r>
          </w:p>
          <w:p w14:paraId="34ADF2E5" w14:textId="29ED0D6C" w:rsidR="0085140D" w:rsidRPr="00587E4D" w:rsidRDefault="006A747B" w:rsidP="00587E4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playing after the bell has been rung</w:t>
            </w:r>
          </w:p>
          <w:p w14:paraId="746A6D7C" w14:textId="28A6FF17" w:rsidR="0085140D" w:rsidRPr="00587E4D" w:rsidRDefault="2E46F9C5" w:rsidP="00587E4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Not lining up properly e.g. talking</w:t>
            </w:r>
          </w:p>
          <w:p w14:paraId="14D0C0D6" w14:textId="4962C191" w:rsidR="00D92D67" w:rsidRDefault="00D92D67" w:rsidP="00DB447C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817" w:type="dxa"/>
          </w:tcPr>
          <w:p w14:paraId="0460844D" w14:textId="77777777" w:rsidR="000B1742" w:rsidRPr="002821C6" w:rsidRDefault="000B1742" w:rsidP="000B1742">
            <w:pPr>
              <w:rPr>
                <w:b/>
                <w:bCs/>
                <w:sz w:val="16"/>
                <w:szCs w:val="16"/>
              </w:rPr>
            </w:pPr>
            <w:r w:rsidRPr="002821C6">
              <w:rPr>
                <w:b/>
                <w:bCs/>
                <w:sz w:val="16"/>
                <w:szCs w:val="16"/>
              </w:rPr>
              <w:t>Actions:</w:t>
            </w:r>
          </w:p>
          <w:p w14:paraId="05C04070" w14:textId="77777777" w:rsidR="000B1742" w:rsidRPr="000A1B7C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2 behaviour</w:t>
            </w:r>
          </w:p>
          <w:p w14:paraId="3B74C096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stealing</w:t>
            </w:r>
          </w:p>
          <w:p w14:paraId="090D014E" w14:textId="6887613F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 xml:space="preserve">malicious physical actions e.g. kicking, poking, biting, </w:t>
            </w:r>
            <w:r w:rsidR="008E4A87" w:rsidRPr="49EB2D88">
              <w:rPr>
                <w:sz w:val="16"/>
                <w:szCs w:val="16"/>
              </w:rPr>
              <w:t xml:space="preserve">spitting, </w:t>
            </w:r>
            <w:r w:rsidRPr="49EB2D88">
              <w:rPr>
                <w:sz w:val="16"/>
                <w:szCs w:val="16"/>
              </w:rPr>
              <w:t>pushing, pinching or prodding</w:t>
            </w:r>
          </w:p>
          <w:p w14:paraId="52F7B366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spreading hurtful rumours about another child</w:t>
            </w:r>
          </w:p>
          <w:p w14:paraId="03AA3463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lying to get another person into trouble</w:t>
            </w:r>
          </w:p>
          <w:p w14:paraId="33A875C2" w14:textId="77777777" w:rsidR="000B1742" w:rsidRPr="002821C6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2821C6">
              <w:rPr>
                <w:sz w:val="16"/>
                <w:szCs w:val="16"/>
              </w:rPr>
              <w:t>making fun of another child/deliberately winding them up/shouting at them</w:t>
            </w:r>
          </w:p>
          <w:p w14:paraId="0897793F" w14:textId="15B375DA" w:rsidR="000B1742" w:rsidRPr="00DB447C" w:rsidRDefault="000B1742" w:rsidP="000B174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0B1742">
              <w:rPr>
                <w:sz w:val="16"/>
                <w:szCs w:val="16"/>
              </w:rPr>
              <w:t>h</w:t>
            </w:r>
            <w:r w:rsidR="004A055E">
              <w:rPr>
                <w:sz w:val="16"/>
                <w:szCs w:val="16"/>
              </w:rPr>
              <w:t>rowing objects</w:t>
            </w:r>
          </w:p>
          <w:p w14:paraId="4F77EB8E" w14:textId="77777777" w:rsidR="00DB447C" w:rsidRPr="00DB447C" w:rsidRDefault="00DB447C" w:rsidP="00412141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  <w:p w14:paraId="3094E5F7" w14:textId="2B4CF566" w:rsidR="00412141" w:rsidRDefault="00412141" w:rsidP="00DB447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refusing to come in after the bell has been rung</w:t>
            </w:r>
          </w:p>
          <w:p w14:paraId="6DD2DF68" w14:textId="77777777" w:rsidR="00412141" w:rsidRDefault="00412141" w:rsidP="00412141">
            <w:pPr>
              <w:pStyle w:val="ListParagraph"/>
              <w:rPr>
                <w:sz w:val="16"/>
                <w:szCs w:val="16"/>
              </w:rPr>
            </w:pPr>
          </w:p>
          <w:p w14:paraId="2B64E01A" w14:textId="2C6C8C55" w:rsidR="00A9187A" w:rsidRPr="00756ABE" w:rsidRDefault="00957DEA" w:rsidP="00A9187A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A9187A" w:rsidRPr="00756ABE">
              <w:rPr>
                <w:sz w:val="16"/>
                <w:szCs w:val="16"/>
              </w:rPr>
              <w:t xml:space="preserve">isrespectful language to another child or adult </w:t>
            </w:r>
          </w:p>
          <w:p w14:paraId="378B15DF" w14:textId="6D267530" w:rsidR="00412141" w:rsidRDefault="00412141" w:rsidP="00DB447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repeatedly not following instructions from adults/running off</w:t>
            </w:r>
          </w:p>
          <w:p w14:paraId="5507E00E" w14:textId="77777777" w:rsidR="004A16D2" w:rsidRPr="004A16D2" w:rsidRDefault="004A16D2" w:rsidP="004A16D2">
            <w:pPr>
              <w:pStyle w:val="ListParagraph"/>
              <w:rPr>
                <w:sz w:val="16"/>
                <w:szCs w:val="16"/>
              </w:rPr>
            </w:pPr>
          </w:p>
          <w:p w14:paraId="75CD0363" w14:textId="77777777" w:rsidR="004A16D2" w:rsidRPr="00DB447C" w:rsidRDefault="004A16D2" w:rsidP="005A4831">
            <w:pPr>
              <w:pStyle w:val="ListParagraph"/>
              <w:rPr>
                <w:sz w:val="16"/>
                <w:szCs w:val="16"/>
              </w:rPr>
            </w:pPr>
          </w:p>
          <w:p w14:paraId="48C1D02B" w14:textId="1C27F864" w:rsidR="00DB447C" w:rsidRPr="00DB447C" w:rsidRDefault="00DB447C" w:rsidP="00412141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8" w:type="dxa"/>
          </w:tcPr>
          <w:p w14:paraId="4600C5E7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26B4FB0C" w14:textId="77777777" w:rsidR="000B1742" w:rsidRPr="005A4831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3 behaviour</w:t>
            </w:r>
          </w:p>
          <w:p w14:paraId="080FC3D2" w14:textId="77777777" w:rsidR="000B1742" w:rsidRPr="00756ABE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leaving the learning environment without permission</w:t>
            </w:r>
          </w:p>
          <w:p w14:paraId="5FD7F533" w14:textId="77777777" w:rsidR="000B1742" w:rsidRPr="00756ABE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verbal abuse</w:t>
            </w:r>
            <w:r>
              <w:rPr>
                <w:sz w:val="16"/>
                <w:szCs w:val="16"/>
              </w:rPr>
              <w:t xml:space="preserve">/aggressive swearing </w:t>
            </w:r>
          </w:p>
          <w:p w14:paraId="1A25B4BB" w14:textId="2E6FA9F1" w:rsidR="000B1742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  <w:r w:rsidR="000B1742" w:rsidRPr="00756ABE">
              <w:rPr>
                <w:sz w:val="16"/>
                <w:szCs w:val="16"/>
              </w:rPr>
              <w:t>erbal threats of violence</w:t>
            </w:r>
          </w:p>
          <w:p w14:paraId="33932700" w14:textId="3BA74985" w:rsidR="000B1742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0B1742" w:rsidRPr="00756ABE">
              <w:rPr>
                <w:sz w:val="16"/>
                <w:szCs w:val="16"/>
              </w:rPr>
              <w:t>eliberately targeting another child</w:t>
            </w:r>
          </w:p>
          <w:p w14:paraId="2F4C0644" w14:textId="21369139" w:rsidR="000B1742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0B1742" w:rsidRPr="00756ABE">
              <w:rPr>
                <w:sz w:val="16"/>
                <w:szCs w:val="16"/>
              </w:rPr>
              <w:t>nappropriate physical behaviour</w:t>
            </w:r>
          </w:p>
          <w:p w14:paraId="7DC81139" w14:textId="289E90D0" w:rsidR="004A055E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="004A055E">
              <w:rPr>
                <w:sz w:val="16"/>
                <w:szCs w:val="16"/>
              </w:rPr>
              <w:t>hrowing furniture</w:t>
            </w:r>
          </w:p>
          <w:p w14:paraId="12991B53" w14:textId="63C48ED6" w:rsidR="000B1742" w:rsidRPr="00314F42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0B1742" w:rsidRPr="00756ABE">
              <w:rPr>
                <w:sz w:val="16"/>
                <w:szCs w:val="16"/>
              </w:rPr>
              <w:t>ignificant deliberate damage to another child’s or school property</w:t>
            </w:r>
          </w:p>
          <w:p w14:paraId="16B9F09C" w14:textId="0A65F875" w:rsidR="000B1742" w:rsidRPr="00756ABE" w:rsidRDefault="002538D9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0B1742" w:rsidRPr="00756ABE">
              <w:rPr>
                <w:sz w:val="16"/>
                <w:szCs w:val="16"/>
              </w:rPr>
              <w:t>nappropriate touching</w:t>
            </w:r>
          </w:p>
          <w:p w14:paraId="6282EC04" w14:textId="77777777" w:rsidR="004A16D2" w:rsidRDefault="1301ED9B" w:rsidP="004A16D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2AC3A9C1">
              <w:rPr>
                <w:sz w:val="16"/>
                <w:szCs w:val="16"/>
              </w:rPr>
              <w:t>throwing or kicking objects in the classroom</w:t>
            </w:r>
          </w:p>
          <w:p w14:paraId="731D5B15" w14:textId="2098C188" w:rsidR="61660152" w:rsidRDefault="61660152" w:rsidP="2AC3A9C1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2AC3A9C1">
              <w:rPr>
                <w:sz w:val="16"/>
                <w:szCs w:val="16"/>
              </w:rPr>
              <w:t>Persistent disruption to the learning in class</w:t>
            </w:r>
          </w:p>
          <w:p w14:paraId="4DD915B4" w14:textId="52014D25" w:rsidR="004A16D2" w:rsidRPr="00A327D7" w:rsidRDefault="004A16D2" w:rsidP="005335C0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13" w:type="dxa"/>
          </w:tcPr>
          <w:p w14:paraId="6460F9B8" w14:textId="77777777" w:rsidR="000B1742" w:rsidRDefault="000B1742" w:rsidP="000B174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Actions:</w:t>
            </w:r>
          </w:p>
          <w:p w14:paraId="7758E9EC" w14:textId="77777777" w:rsidR="000B1742" w:rsidRPr="00C518CF" w:rsidRDefault="000B1742" w:rsidP="49EB2D88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persistent stage 4 behaviour</w:t>
            </w:r>
          </w:p>
          <w:p w14:paraId="2912FA06" w14:textId="0DE9FD16" w:rsidR="000B1742" w:rsidRDefault="00A7260C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actions of </w:t>
            </w:r>
            <w:r w:rsidR="000B1742">
              <w:rPr>
                <w:sz w:val="16"/>
                <w:szCs w:val="16"/>
              </w:rPr>
              <w:t>p</w:t>
            </w:r>
            <w:r w:rsidR="000B1742" w:rsidRPr="00756ABE">
              <w:rPr>
                <w:sz w:val="16"/>
                <w:szCs w:val="16"/>
              </w:rPr>
              <w:t>hysical violence</w:t>
            </w:r>
            <w:r w:rsidR="00FD4568">
              <w:rPr>
                <w:sz w:val="16"/>
                <w:szCs w:val="16"/>
              </w:rPr>
              <w:t xml:space="preserve"> or unsafe behaviour</w:t>
            </w:r>
            <w:r w:rsidR="000B1742" w:rsidRPr="00756ABE">
              <w:rPr>
                <w:sz w:val="16"/>
                <w:szCs w:val="16"/>
              </w:rPr>
              <w:t xml:space="preserve"> </w:t>
            </w:r>
            <w:r w:rsidR="003179A9">
              <w:rPr>
                <w:sz w:val="16"/>
                <w:szCs w:val="16"/>
              </w:rPr>
              <w:t>which in</w:t>
            </w:r>
            <w:r w:rsidR="00AC3C5E">
              <w:rPr>
                <w:sz w:val="16"/>
                <w:szCs w:val="16"/>
              </w:rPr>
              <w:t>volve</w:t>
            </w:r>
            <w:r w:rsidR="003179A9">
              <w:rPr>
                <w:sz w:val="16"/>
                <w:szCs w:val="16"/>
              </w:rPr>
              <w:t xml:space="preserve">s putting themselves or others </w:t>
            </w:r>
            <w:r w:rsidR="00214E3B">
              <w:rPr>
                <w:sz w:val="16"/>
                <w:szCs w:val="16"/>
              </w:rPr>
              <w:t xml:space="preserve">in the school community (including adults) </w:t>
            </w:r>
            <w:r w:rsidR="003179A9">
              <w:rPr>
                <w:sz w:val="16"/>
                <w:szCs w:val="16"/>
              </w:rPr>
              <w:t>at risk of harm</w:t>
            </w:r>
          </w:p>
          <w:p w14:paraId="580E723F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  <w:r w:rsidRPr="00756ABE">
              <w:rPr>
                <w:sz w:val="16"/>
                <w:szCs w:val="16"/>
              </w:rPr>
              <w:t>eaving the school premises without consent</w:t>
            </w:r>
          </w:p>
          <w:p w14:paraId="3D41D253" w14:textId="77777777" w:rsidR="000B1742" w:rsidRDefault="000B1742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  <w:r w:rsidRPr="00756ABE">
              <w:rPr>
                <w:sz w:val="16"/>
                <w:szCs w:val="16"/>
              </w:rPr>
              <w:t>andalism</w:t>
            </w:r>
          </w:p>
          <w:p w14:paraId="212E8229" w14:textId="134EEA57" w:rsidR="000B1742" w:rsidRPr="00314F42" w:rsidRDefault="00600724" w:rsidP="000B1742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deliberate </w:t>
            </w:r>
            <w:r w:rsidR="000B1742">
              <w:rPr>
                <w:sz w:val="16"/>
                <w:szCs w:val="16"/>
              </w:rPr>
              <w:t>r</w:t>
            </w:r>
            <w:r w:rsidR="000B1742" w:rsidRPr="00756ABE">
              <w:rPr>
                <w:sz w:val="16"/>
                <w:szCs w:val="16"/>
              </w:rPr>
              <w:t>acis</w:t>
            </w:r>
            <w:r w:rsidR="000B1742">
              <w:rPr>
                <w:sz w:val="16"/>
                <w:szCs w:val="16"/>
              </w:rPr>
              <w:t>t, sexist, homophobic or minority group remarks or behaviour</w:t>
            </w:r>
          </w:p>
          <w:p w14:paraId="3DB79DA5" w14:textId="77777777" w:rsidR="00E91F86" w:rsidRPr="00756ABE" w:rsidRDefault="00E91F86" w:rsidP="00E91F86">
            <w:pPr>
              <w:ind w:left="360"/>
              <w:rPr>
                <w:sz w:val="16"/>
                <w:szCs w:val="16"/>
              </w:rPr>
            </w:pPr>
          </w:p>
          <w:p w14:paraId="0882D911" w14:textId="77777777" w:rsidR="000B1742" w:rsidRPr="002821C6" w:rsidRDefault="000B1742" w:rsidP="000B1742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C1505" w14:paraId="5CA68956" w14:textId="1ECE072B" w:rsidTr="0D162F3D">
        <w:tc>
          <w:tcPr>
            <w:tcW w:w="2715" w:type="dxa"/>
          </w:tcPr>
          <w:p w14:paraId="7AA0B9ED" w14:textId="0E79AA9F" w:rsidR="00AC1505" w:rsidRPr="00AC1505" w:rsidRDefault="00AC1505" w:rsidP="49EB2D88">
            <w:pPr>
              <w:rPr>
                <w:b/>
                <w:bCs/>
                <w:color w:val="FFC000" w:themeColor="accent4"/>
                <w:sz w:val="16"/>
                <w:szCs w:val="16"/>
              </w:rPr>
            </w:pPr>
            <w:r w:rsidRPr="49EB2D88">
              <w:rPr>
                <w:b/>
                <w:bCs/>
                <w:color w:val="FFC000" w:themeColor="accent4"/>
                <w:sz w:val="16"/>
                <w:szCs w:val="16"/>
              </w:rPr>
              <w:t>Consequences:</w:t>
            </w:r>
          </w:p>
          <w:p w14:paraId="36356AF0" w14:textId="47F2994D" w:rsidR="2D2EE20C" w:rsidRDefault="2D2EE20C" w:rsidP="49EB2D88">
            <w:p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>Step 1:</w:t>
            </w:r>
          </w:p>
          <w:p w14:paraId="7787A1E3" w14:textId="6CD67AD9" w:rsidR="24631DCA" w:rsidRDefault="24631DCA" w:rsidP="49EB2D88">
            <w:p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 xml:space="preserve">Assess the situation and </w:t>
            </w:r>
            <w:r w:rsidR="322078DA" w:rsidRPr="49EB2D88">
              <w:rPr>
                <w:sz w:val="16"/>
                <w:szCs w:val="16"/>
              </w:rPr>
              <w:t>speak to the pupil (assess cause of behaviour).</w:t>
            </w:r>
          </w:p>
          <w:p w14:paraId="6C0B3CB2" w14:textId="4503015C" w:rsidR="002072EF" w:rsidRPr="002072EF" w:rsidRDefault="002072EF" w:rsidP="002072EF">
            <w:p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lastRenderedPageBreak/>
              <w:t xml:space="preserve">Step </w:t>
            </w:r>
            <w:r w:rsidR="4AF8CF3C" w:rsidRPr="49EB2D88">
              <w:rPr>
                <w:b/>
                <w:bCs/>
                <w:sz w:val="16"/>
                <w:szCs w:val="16"/>
              </w:rPr>
              <w:t>2</w:t>
            </w:r>
            <w:r w:rsidRPr="49EB2D88">
              <w:rPr>
                <w:b/>
                <w:bCs/>
                <w:sz w:val="16"/>
                <w:szCs w:val="16"/>
              </w:rPr>
              <w:t>:</w:t>
            </w:r>
          </w:p>
          <w:p w14:paraId="387F9C7C" w14:textId="409EB8B1" w:rsidR="002072EF" w:rsidRDefault="002072EF" w:rsidP="002072EF">
            <w:pPr>
              <w:rPr>
                <w:sz w:val="16"/>
                <w:szCs w:val="16"/>
              </w:rPr>
            </w:pPr>
            <w:r w:rsidRPr="49EB2D88">
              <w:rPr>
                <w:sz w:val="16"/>
                <w:szCs w:val="16"/>
              </w:rPr>
              <w:t>Reminder of expectation</w:t>
            </w:r>
            <w:r w:rsidR="00587E4D" w:rsidRPr="49EB2D88">
              <w:rPr>
                <w:sz w:val="16"/>
                <w:szCs w:val="16"/>
              </w:rPr>
              <w:t xml:space="preserve"> (verbal warning)</w:t>
            </w:r>
          </w:p>
          <w:p w14:paraId="6DE8F8BF" w14:textId="3B340683" w:rsidR="002072EF" w:rsidRPr="002072EF" w:rsidRDefault="002072EF" w:rsidP="002072EF">
            <w:pPr>
              <w:rPr>
                <w:b/>
                <w:bCs/>
                <w:sz w:val="16"/>
                <w:szCs w:val="16"/>
              </w:rPr>
            </w:pPr>
            <w:r w:rsidRPr="49EB2D88">
              <w:rPr>
                <w:b/>
                <w:bCs/>
                <w:sz w:val="16"/>
                <w:szCs w:val="16"/>
              </w:rPr>
              <w:t xml:space="preserve">Step </w:t>
            </w:r>
            <w:r w:rsidR="5D163C3E" w:rsidRPr="49EB2D88">
              <w:rPr>
                <w:b/>
                <w:bCs/>
                <w:sz w:val="16"/>
                <w:szCs w:val="16"/>
              </w:rPr>
              <w:t>3</w:t>
            </w:r>
            <w:r w:rsidRPr="49EB2D88">
              <w:rPr>
                <w:b/>
                <w:bCs/>
                <w:sz w:val="16"/>
                <w:szCs w:val="16"/>
              </w:rPr>
              <w:t>:</w:t>
            </w:r>
          </w:p>
          <w:p w14:paraId="6696FC77" w14:textId="16F47D8C" w:rsidR="002072EF" w:rsidRDefault="00587E4D" w:rsidP="002072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Amber Warning given </w:t>
            </w:r>
            <w:r w:rsidR="002072EF">
              <w:rPr>
                <w:sz w:val="16"/>
                <w:szCs w:val="16"/>
              </w:rPr>
              <w:t>(this is an amber warning I will need to move you if you continue to</w:t>
            </w:r>
            <w:proofErr w:type="gramStart"/>
            <w:r w:rsidR="002072EF">
              <w:rPr>
                <w:sz w:val="16"/>
                <w:szCs w:val="16"/>
              </w:rPr>
              <w:t>…..</w:t>
            </w:r>
            <w:proofErr w:type="gramEnd"/>
            <w:r w:rsidR="002072EF">
              <w:rPr>
                <w:sz w:val="16"/>
                <w:szCs w:val="16"/>
              </w:rPr>
              <w:t>, remember our expectation is…)</w:t>
            </w:r>
          </w:p>
          <w:p w14:paraId="0143146B" w14:textId="678635A2" w:rsidR="00AC1505" w:rsidRPr="006E15F6" w:rsidRDefault="00AC1505" w:rsidP="002072EF">
            <w:pPr>
              <w:rPr>
                <w:b/>
                <w:bCs/>
                <w:sz w:val="16"/>
                <w:szCs w:val="16"/>
              </w:rPr>
            </w:pPr>
          </w:p>
          <w:p w14:paraId="278AEBE3" w14:textId="77777777" w:rsidR="002072EF" w:rsidRDefault="002072EF" w:rsidP="002072EF">
            <w:pPr>
              <w:rPr>
                <w:sz w:val="16"/>
                <w:szCs w:val="16"/>
              </w:rPr>
            </w:pPr>
          </w:p>
          <w:p w14:paraId="5DD46D65" w14:textId="77777777" w:rsidR="002072EF" w:rsidRDefault="002072EF" w:rsidP="002072EF">
            <w:pPr>
              <w:rPr>
                <w:sz w:val="16"/>
                <w:szCs w:val="16"/>
              </w:rPr>
            </w:pPr>
          </w:p>
          <w:p w14:paraId="73F6EA7F" w14:textId="77777777" w:rsidR="002072EF" w:rsidRDefault="002072EF" w:rsidP="002072EF">
            <w:pPr>
              <w:rPr>
                <w:sz w:val="16"/>
                <w:szCs w:val="16"/>
              </w:rPr>
            </w:pPr>
          </w:p>
          <w:p w14:paraId="69310C55" w14:textId="5ED15AF5" w:rsidR="002072EF" w:rsidRPr="009B7FB2" w:rsidRDefault="002072EF" w:rsidP="002072EF">
            <w:pPr>
              <w:rPr>
                <w:sz w:val="16"/>
                <w:szCs w:val="16"/>
              </w:rPr>
            </w:pPr>
          </w:p>
        </w:tc>
        <w:tc>
          <w:tcPr>
            <w:tcW w:w="2685" w:type="dxa"/>
          </w:tcPr>
          <w:p w14:paraId="77E134CE" w14:textId="77777777" w:rsidR="00AC1505" w:rsidRDefault="00AC1505" w:rsidP="49EB2D88">
            <w:pPr>
              <w:rPr>
                <w:b/>
                <w:bCs/>
                <w:color w:val="FFFF00"/>
                <w:sz w:val="16"/>
                <w:szCs w:val="16"/>
              </w:rPr>
            </w:pPr>
            <w:r w:rsidRPr="49EB2D88">
              <w:rPr>
                <w:b/>
                <w:bCs/>
                <w:color w:val="FFFF00"/>
                <w:sz w:val="16"/>
                <w:szCs w:val="16"/>
              </w:rPr>
              <w:lastRenderedPageBreak/>
              <w:t>Consequences:</w:t>
            </w:r>
          </w:p>
          <w:p w14:paraId="520F7262" w14:textId="77777777" w:rsidR="00233D1D" w:rsidRDefault="002072EF" w:rsidP="002072EF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Dialogue with Class Teacher/Teacher involved</w:t>
            </w:r>
          </w:p>
          <w:p w14:paraId="6D858A4F" w14:textId="77777777" w:rsidR="00233D1D" w:rsidRDefault="00233D1D" w:rsidP="00233D1D">
            <w:pPr>
              <w:pStyle w:val="ListParagraph"/>
              <w:rPr>
                <w:sz w:val="16"/>
                <w:szCs w:val="16"/>
              </w:rPr>
            </w:pPr>
          </w:p>
          <w:p w14:paraId="17DFEA9E" w14:textId="7E1CDB65" w:rsidR="002072EF" w:rsidRPr="004475EF" w:rsidRDefault="004475EF" w:rsidP="002072EF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4475EF">
              <w:rPr>
                <w:sz w:val="16"/>
                <w:szCs w:val="16"/>
              </w:rPr>
              <w:lastRenderedPageBreak/>
              <w:t>‘Now’ moment given to reflect (</w:t>
            </w:r>
            <w:r w:rsidR="007F0F6B">
              <w:rPr>
                <w:sz w:val="16"/>
                <w:szCs w:val="16"/>
              </w:rPr>
              <w:t xml:space="preserve">assembly/talking in the line - </w:t>
            </w:r>
            <w:r w:rsidR="00774F86" w:rsidRPr="004475EF">
              <w:rPr>
                <w:sz w:val="16"/>
                <w:szCs w:val="16"/>
              </w:rPr>
              <w:t>5 minute</w:t>
            </w:r>
            <w:r w:rsidR="00B97BA0" w:rsidRPr="004475EF">
              <w:rPr>
                <w:sz w:val="16"/>
                <w:szCs w:val="16"/>
              </w:rPr>
              <w:t>s</w:t>
            </w:r>
            <w:r w:rsidR="00774F86" w:rsidRPr="004475EF">
              <w:rPr>
                <w:sz w:val="16"/>
                <w:szCs w:val="16"/>
              </w:rPr>
              <w:t>)</w:t>
            </w:r>
          </w:p>
          <w:p w14:paraId="151804DE" w14:textId="77777777" w:rsidR="002072EF" w:rsidRPr="002072EF" w:rsidRDefault="002072EF" w:rsidP="002072EF">
            <w:pPr>
              <w:pStyle w:val="ListParagraph"/>
              <w:rPr>
                <w:sz w:val="16"/>
                <w:szCs w:val="16"/>
              </w:rPr>
            </w:pPr>
          </w:p>
          <w:p w14:paraId="342F4933" w14:textId="5D7C7A2D" w:rsidR="002072EF" w:rsidRDefault="002072EF" w:rsidP="002072EF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 if after lunch</w:t>
            </w:r>
            <w:r w:rsidR="007F0F6B">
              <w:rPr>
                <w:sz w:val="16"/>
                <w:szCs w:val="16"/>
              </w:rPr>
              <w:t>:</w:t>
            </w:r>
          </w:p>
          <w:p w14:paraId="4CB299BC" w14:textId="77777777" w:rsidR="002072EF" w:rsidRDefault="002072EF" w:rsidP="002072EF">
            <w:pPr>
              <w:pStyle w:val="ListParagraph"/>
              <w:rPr>
                <w:sz w:val="16"/>
                <w:szCs w:val="16"/>
              </w:rPr>
            </w:pPr>
          </w:p>
          <w:p w14:paraId="3458C821" w14:textId="11BF6E11" w:rsidR="00AC1505" w:rsidRDefault="00412141" w:rsidP="0008355D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5</w:t>
            </w:r>
            <w:r w:rsidR="002072EF" w:rsidRPr="0D162F3D">
              <w:rPr>
                <w:sz w:val="16"/>
                <w:szCs w:val="16"/>
              </w:rPr>
              <w:t xml:space="preserve"> minutes</w:t>
            </w:r>
            <w:r w:rsidR="007F0F6B" w:rsidRPr="0D162F3D">
              <w:rPr>
                <w:sz w:val="16"/>
                <w:szCs w:val="16"/>
              </w:rPr>
              <w:t xml:space="preserve"> ‘Now’ moment during</w:t>
            </w:r>
            <w:r w:rsidR="002072EF" w:rsidRPr="0D162F3D">
              <w:rPr>
                <w:sz w:val="16"/>
                <w:szCs w:val="16"/>
              </w:rPr>
              <w:t xml:space="preserve"> </w:t>
            </w:r>
            <w:r w:rsidR="00003A4A" w:rsidRPr="0D162F3D">
              <w:rPr>
                <w:sz w:val="16"/>
                <w:szCs w:val="16"/>
              </w:rPr>
              <w:t>the following playtime</w:t>
            </w:r>
          </w:p>
          <w:p w14:paraId="4C5C9C87" w14:textId="46539258" w:rsidR="00AC1505" w:rsidRDefault="00AC1505" w:rsidP="0D162F3D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  <w:p w14:paraId="0A543CA0" w14:textId="0F42D0B5" w:rsidR="00AC1505" w:rsidRDefault="04D22A88" w:rsidP="0D162F3D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If children</w:t>
            </w:r>
            <w:r w:rsidR="0F350AA1" w:rsidRPr="0D162F3D">
              <w:rPr>
                <w:sz w:val="16"/>
                <w:szCs w:val="16"/>
              </w:rPr>
              <w:t xml:space="preserve"> display 3 yellow behaviours in a week this qualifies as a red consequence (on the 3</w:t>
            </w:r>
            <w:r w:rsidR="0F350AA1" w:rsidRPr="0D162F3D">
              <w:rPr>
                <w:sz w:val="16"/>
                <w:szCs w:val="16"/>
                <w:vertAlign w:val="superscript"/>
              </w:rPr>
              <w:t>rd</w:t>
            </w:r>
            <w:r w:rsidR="0F350AA1" w:rsidRPr="0D162F3D">
              <w:rPr>
                <w:sz w:val="16"/>
                <w:szCs w:val="16"/>
              </w:rPr>
              <w:t xml:space="preserve"> yellow)</w:t>
            </w:r>
          </w:p>
        </w:tc>
        <w:tc>
          <w:tcPr>
            <w:tcW w:w="2817" w:type="dxa"/>
          </w:tcPr>
          <w:p w14:paraId="5BA8C968" w14:textId="77777777" w:rsidR="00AC1505" w:rsidRPr="002821C6" w:rsidRDefault="00AC1505" w:rsidP="49EB2D88">
            <w:pPr>
              <w:rPr>
                <w:b/>
                <w:bCs/>
                <w:color w:val="FF0000"/>
                <w:sz w:val="16"/>
                <w:szCs w:val="16"/>
              </w:rPr>
            </w:pPr>
            <w:r w:rsidRPr="49EB2D88">
              <w:rPr>
                <w:b/>
                <w:bCs/>
                <w:color w:val="FF0000"/>
                <w:sz w:val="16"/>
                <w:szCs w:val="16"/>
              </w:rPr>
              <w:lastRenderedPageBreak/>
              <w:t>Consequences:</w:t>
            </w:r>
          </w:p>
          <w:p w14:paraId="5CE7C139" w14:textId="77777777" w:rsidR="005F5E90" w:rsidRPr="005F5E90" w:rsidRDefault="005F5E90" w:rsidP="005F5E9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F5E90">
              <w:rPr>
                <w:sz w:val="16"/>
                <w:szCs w:val="16"/>
              </w:rPr>
              <w:t>Assistant Headteacher/Senior Leadership Team informed and has discussion with pupil</w:t>
            </w:r>
          </w:p>
          <w:p w14:paraId="29358967" w14:textId="6951D7F6" w:rsidR="005F5E90" w:rsidRPr="005E3409" w:rsidRDefault="005F5E90" w:rsidP="005E3409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F5E90">
              <w:rPr>
                <w:sz w:val="16"/>
                <w:szCs w:val="16"/>
              </w:rPr>
              <w:lastRenderedPageBreak/>
              <w:t xml:space="preserve">Incident logged on </w:t>
            </w:r>
            <w:proofErr w:type="spellStart"/>
            <w:r w:rsidRPr="005F5E90">
              <w:rPr>
                <w:sz w:val="16"/>
                <w:szCs w:val="16"/>
              </w:rPr>
              <w:t>MyConcern</w:t>
            </w:r>
            <w:proofErr w:type="spellEnd"/>
          </w:p>
          <w:p w14:paraId="05E509B1" w14:textId="77777777" w:rsidR="005F5E90" w:rsidRDefault="005F5E90" w:rsidP="005F5E9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5F5E90">
              <w:rPr>
                <w:sz w:val="16"/>
                <w:szCs w:val="16"/>
              </w:rPr>
              <w:t>Class Teacher to contact parents</w:t>
            </w:r>
          </w:p>
          <w:p w14:paraId="4362423D" w14:textId="4081AD65" w:rsidR="00412141" w:rsidRPr="005F5E90" w:rsidRDefault="00412141" w:rsidP="005F5E90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 xml:space="preserve">Lose </w:t>
            </w:r>
            <w:r w:rsidR="004A055E" w:rsidRPr="0D162F3D">
              <w:rPr>
                <w:sz w:val="16"/>
                <w:szCs w:val="16"/>
              </w:rPr>
              <w:t>1</w:t>
            </w:r>
            <w:r w:rsidR="00506EF7" w:rsidRPr="0D162F3D">
              <w:rPr>
                <w:sz w:val="16"/>
                <w:szCs w:val="16"/>
              </w:rPr>
              <w:t>0-15</w:t>
            </w:r>
            <w:r w:rsidR="004A055E" w:rsidRPr="0D162F3D">
              <w:rPr>
                <w:sz w:val="16"/>
                <w:szCs w:val="16"/>
              </w:rPr>
              <w:t xml:space="preserve"> minutes of lunchtime</w:t>
            </w:r>
            <w:r w:rsidR="00E44E0D" w:rsidRPr="0D162F3D">
              <w:rPr>
                <w:sz w:val="16"/>
                <w:szCs w:val="16"/>
              </w:rPr>
              <w:t xml:space="preserve"> </w:t>
            </w:r>
            <w:r w:rsidR="00FE6FB8" w:rsidRPr="0D162F3D">
              <w:rPr>
                <w:sz w:val="16"/>
                <w:szCs w:val="16"/>
              </w:rPr>
              <w:t>(‘Now’ moment)</w:t>
            </w:r>
          </w:p>
          <w:p w14:paraId="3746FB7C" w14:textId="12B07039" w:rsidR="35FB0392" w:rsidRDefault="35FB0392" w:rsidP="0D162F3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If children</w:t>
            </w:r>
            <w:r w:rsidR="4C0190A2" w:rsidRPr="0D162F3D">
              <w:rPr>
                <w:sz w:val="16"/>
                <w:szCs w:val="16"/>
              </w:rPr>
              <w:t xml:space="preserve"> display 3 red behaviours in a week this qualifies as a purple consequence (on the 3</w:t>
            </w:r>
            <w:r w:rsidR="4C0190A2" w:rsidRPr="0D162F3D">
              <w:rPr>
                <w:sz w:val="16"/>
                <w:szCs w:val="16"/>
                <w:vertAlign w:val="superscript"/>
              </w:rPr>
              <w:t>rd</w:t>
            </w:r>
            <w:r w:rsidR="4C0190A2" w:rsidRPr="0D162F3D">
              <w:rPr>
                <w:sz w:val="16"/>
                <w:szCs w:val="16"/>
              </w:rPr>
              <w:t xml:space="preserve"> red)</w:t>
            </w:r>
          </w:p>
          <w:p w14:paraId="326CCD28" w14:textId="77777777" w:rsidR="00AC1505" w:rsidRDefault="00AC1505" w:rsidP="005F5E90">
            <w:pPr>
              <w:ind w:left="72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18" w:type="dxa"/>
          </w:tcPr>
          <w:p w14:paraId="0339CE42" w14:textId="77777777" w:rsidR="00AC1505" w:rsidRDefault="00AC1505" w:rsidP="49EB2D88">
            <w:pPr>
              <w:rPr>
                <w:b/>
                <w:bCs/>
                <w:color w:val="7030A0"/>
                <w:sz w:val="16"/>
                <w:szCs w:val="16"/>
              </w:rPr>
            </w:pPr>
            <w:r w:rsidRPr="49EB2D88">
              <w:rPr>
                <w:b/>
                <w:bCs/>
                <w:color w:val="7030A0"/>
                <w:sz w:val="16"/>
                <w:szCs w:val="16"/>
              </w:rPr>
              <w:lastRenderedPageBreak/>
              <w:t>Consequences:</w:t>
            </w:r>
          </w:p>
          <w:p w14:paraId="5BAA6E0D" w14:textId="506E5615" w:rsidR="00AC1505" w:rsidRPr="00756ABE" w:rsidRDefault="00AC150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 xml:space="preserve">Lunchtime </w:t>
            </w:r>
            <w:r w:rsidR="008C27FB">
              <w:rPr>
                <w:sz w:val="16"/>
                <w:szCs w:val="16"/>
              </w:rPr>
              <w:t>Isolation</w:t>
            </w:r>
          </w:p>
          <w:p w14:paraId="344CCBC8" w14:textId="428A65C9" w:rsidR="00AC1505" w:rsidRDefault="00AC150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314F42">
              <w:rPr>
                <w:sz w:val="16"/>
                <w:szCs w:val="16"/>
              </w:rPr>
              <w:t>Headteacher</w:t>
            </w:r>
            <w:r w:rsidR="00805721">
              <w:rPr>
                <w:sz w:val="16"/>
                <w:szCs w:val="16"/>
              </w:rPr>
              <w:t>/SENDCO</w:t>
            </w:r>
            <w:r w:rsidRPr="00314F42">
              <w:rPr>
                <w:sz w:val="16"/>
                <w:szCs w:val="16"/>
              </w:rPr>
              <w:t xml:space="preserve"> discussion with pupil – this may involve devising a</w:t>
            </w:r>
            <w:r w:rsidR="00054CEF">
              <w:rPr>
                <w:sz w:val="16"/>
                <w:szCs w:val="16"/>
              </w:rPr>
              <w:t xml:space="preserve"> support</w:t>
            </w:r>
            <w:r w:rsidRPr="00314F42">
              <w:rPr>
                <w:sz w:val="16"/>
                <w:szCs w:val="16"/>
              </w:rPr>
              <w:t xml:space="preserve"> plan</w:t>
            </w:r>
            <w:r w:rsidR="00054CEF">
              <w:rPr>
                <w:sz w:val="16"/>
                <w:szCs w:val="16"/>
              </w:rPr>
              <w:t>/risk assessment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lastRenderedPageBreak/>
              <w:t xml:space="preserve">for support going forward e.g. </w:t>
            </w:r>
            <w:r w:rsidR="00054CEF">
              <w:rPr>
                <w:sz w:val="16"/>
                <w:szCs w:val="16"/>
              </w:rPr>
              <w:t>regular meetings</w:t>
            </w:r>
            <w:r w:rsidR="00C518CF">
              <w:rPr>
                <w:sz w:val="16"/>
                <w:szCs w:val="16"/>
              </w:rPr>
              <w:t xml:space="preserve"> with parents</w:t>
            </w:r>
          </w:p>
          <w:p w14:paraId="3B1FEDB6" w14:textId="449404C4" w:rsidR="00DC3747" w:rsidRPr="00314F42" w:rsidRDefault="00223DC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Accessing Local Authority support if appropriate</w:t>
            </w:r>
          </w:p>
          <w:p w14:paraId="0A74F8CA" w14:textId="6FC04E79" w:rsidR="00AC1505" w:rsidRPr="00461ECE" w:rsidRDefault="004A055E" w:rsidP="00AC1505">
            <w:pPr>
              <w:numPr>
                <w:ilvl w:val="0"/>
                <w:numId w:val="1"/>
              </w:numPr>
              <w:rPr>
                <w:b/>
                <w:bCs/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Incident</w:t>
            </w:r>
            <w:r w:rsidR="00AC1505" w:rsidRPr="0D162F3D">
              <w:rPr>
                <w:sz w:val="16"/>
                <w:szCs w:val="16"/>
              </w:rPr>
              <w:t xml:space="preserve"> logged on </w:t>
            </w:r>
            <w:proofErr w:type="spellStart"/>
            <w:r w:rsidR="00AC1505" w:rsidRPr="0D162F3D">
              <w:rPr>
                <w:sz w:val="16"/>
                <w:szCs w:val="16"/>
              </w:rPr>
              <w:t>MyConcern</w:t>
            </w:r>
            <w:proofErr w:type="spellEnd"/>
          </w:p>
          <w:p w14:paraId="48859A7D" w14:textId="495140BA" w:rsidR="619814B1" w:rsidRDefault="619814B1" w:rsidP="0D162F3D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D162F3D">
              <w:rPr>
                <w:sz w:val="16"/>
                <w:szCs w:val="16"/>
              </w:rPr>
              <w:t>If children display 3 purple behaviours in a week this qualifies as a blue consequence (on the 3</w:t>
            </w:r>
            <w:r w:rsidRPr="0D162F3D">
              <w:rPr>
                <w:sz w:val="16"/>
                <w:szCs w:val="16"/>
                <w:vertAlign w:val="superscript"/>
              </w:rPr>
              <w:t>rd</w:t>
            </w:r>
            <w:r w:rsidRPr="0D162F3D">
              <w:rPr>
                <w:sz w:val="16"/>
                <w:szCs w:val="16"/>
              </w:rPr>
              <w:t xml:space="preserve"> purple)</w:t>
            </w:r>
          </w:p>
          <w:p w14:paraId="729238EE" w14:textId="6E960331" w:rsidR="00AC1505" w:rsidRPr="00BC3AAB" w:rsidRDefault="00AC1505" w:rsidP="00BC3AAB">
            <w:pPr>
              <w:ind w:left="36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13" w:type="dxa"/>
          </w:tcPr>
          <w:p w14:paraId="412ADEC1" w14:textId="77777777" w:rsidR="00AC1505" w:rsidRDefault="00AC1505" w:rsidP="49EB2D88">
            <w:pPr>
              <w:rPr>
                <w:b/>
                <w:bCs/>
                <w:color w:val="8EAADB" w:themeColor="accent1" w:themeTint="99"/>
                <w:sz w:val="16"/>
                <w:szCs w:val="16"/>
              </w:rPr>
            </w:pPr>
            <w:r w:rsidRPr="49EB2D88">
              <w:rPr>
                <w:b/>
                <w:bCs/>
                <w:color w:val="8EAADB" w:themeColor="accent1" w:themeTint="99"/>
                <w:sz w:val="16"/>
                <w:szCs w:val="16"/>
              </w:rPr>
              <w:lastRenderedPageBreak/>
              <w:t>Consequences:</w:t>
            </w:r>
          </w:p>
          <w:p w14:paraId="24B06536" w14:textId="5580BF01" w:rsidR="00AC1505" w:rsidRPr="00756ABE" w:rsidRDefault="00AC1505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incident logged on </w:t>
            </w:r>
            <w:proofErr w:type="spellStart"/>
            <w:r>
              <w:rPr>
                <w:sz w:val="16"/>
                <w:szCs w:val="16"/>
              </w:rPr>
              <w:t>MyConcern</w:t>
            </w:r>
            <w:proofErr w:type="spellEnd"/>
          </w:p>
          <w:p w14:paraId="6E57394A" w14:textId="6B4BE164" w:rsidR="00AC1505" w:rsidRPr="00DC3747" w:rsidRDefault="00AC1505" w:rsidP="00DC3747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Formal meeting with Headteacher and</w:t>
            </w:r>
            <w:r w:rsidR="00805721">
              <w:rPr>
                <w:sz w:val="16"/>
                <w:szCs w:val="16"/>
              </w:rPr>
              <w:t>/or SENDCO and</w:t>
            </w:r>
            <w:r w:rsidRPr="00756ABE">
              <w:rPr>
                <w:sz w:val="16"/>
                <w:szCs w:val="16"/>
              </w:rPr>
              <w:t xml:space="preserve"> parent</w:t>
            </w:r>
            <w:r>
              <w:rPr>
                <w:sz w:val="16"/>
                <w:szCs w:val="16"/>
              </w:rPr>
              <w:t>s</w:t>
            </w:r>
            <w:r w:rsidRPr="00756ABE">
              <w:rPr>
                <w:sz w:val="16"/>
                <w:szCs w:val="16"/>
              </w:rPr>
              <w:t xml:space="preserve"> </w:t>
            </w:r>
            <w:r w:rsidRPr="00756ABE">
              <w:rPr>
                <w:sz w:val="16"/>
                <w:szCs w:val="16"/>
              </w:rPr>
              <w:lastRenderedPageBreak/>
              <w:t xml:space="preserve">to </w:t>
            </w:r>
            <w:r w:rsidR="00805721">
              <w:rPr>
                <w:sz w:val="16"/>
                <w:szCs w:val="16"/>
              </w:rPr>
              <w:t>devise a support plan</w:t>
            </w:r>
          </w:p>
          <w:p w14:paraId="233DC51E" w14:textId="39FE8DE1" w:rsidR="00AC1505" w:rsidRDefault="00CD14DE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Suspension (</w:t>
            </w:r>
            <w:r w:rsidR="00AC1505" w:rsidRPr="00756ABE">
              <w:rPr>
                <w:sz w:val="16"/>
                <w:szCs w:val="16"/>
              </w:rPr>
              <w:t>Fixed Term Exclusion</w:t>
            </w:r>
            <w:r>
              <w:rPr>
                <w:sz w:val="16"/>
                <w:szCs w:val="16"/>
              </w:rPr>
              <w:t>)</w:t>
            </w:r>
          </w:p>
          <w:p w14:paraId="6FA5E6DF" w14:textId="646A242D" w:rsidR="00D81382" w:rsidRPr="00756ABE" w:rsidRDefault="00F95916" w:rsidP="00AC150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="007C6B53">
              <w:rPr>
                <w:sz w:val="16"/>
                <w:szCs w:val="16"/>
              </w:rPr>
              <w:t>lternative provision</w:t>
            </w:r>
          </w:p>
          <w:p w14:paraId="5A598168" w14:textId="77777777" w:rsidR="00AC1505" w:rsidRDefault="00AC1505" w:rsidP="00223DC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Governor involvement</w:t>
            </w:r>
          </w:p>
          <w:p w14:paraId="11375C08" w14:textId="77777777" w:rsidR="00223DC5" w:rsidRDefault="00223DC5" w:rsidP="00223DC5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Continue to liaise with external agencies if app</w:t>
            </w:r>
            <w:r w:rsidR="00D81382">
              <w:rPr>
                <w:sz w:val="16"/>
                <w:szCs w:val="16"/>
              </w:rPr>
              <w:t>ropriate</w:t>
            </w:r>
          </w:p>
          <w:p w14:paraId="60F5B39E" w14:textId="6072C033" w:rsidR="00F95916" w:rsidRPr="002538D9" w:rsidRDefault="00F95916" w:rsidP="002538D9">
            <w:pPr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756ABE">
              <w:rPr>
                <w:sz w:val="16"/>
                <w:szCs w:val="16"/>
              </w:rPr>
              <w:t>Permanent Exclusion</w:t>
            </w:r>
          </w:p>
        </w:tc>
      </w:tr>
    </w:tbl>
    <w:p w14:paraId="6A0877D0" w14:textId="77777777" w:rsidR="002938A5" w:rsidRDefault="002938A5"/>
    <w:sectPr w:rsidR="002938A5" w:rsidSect="005A03EA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769F1" w14:textId="77777777" w:rsidR="00150722" w:rsidRDefault="00150722" w:rsidP="000B1742">
      <w:pPr>
        <w:spacing w:before="0" w:after="0"/>
      </w:pPr>
      <w:r>
        <w:separator/>
      </w:r>
    </w:p>
  </w:endnote>
  <w:endnote w:type="continuationSeparator" w:id="0">
    <w:p w14:paraId="04766A28" w14:textId="77777777" w:rsidR="00150722" w:rsidRDefault="00150722" w:rsidP="000B174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9EB2D88" w14:paraId="3E979F7D" w14:textId="77777777" w:rsidTr="49EB2D88">
      <w:trPr>
        <w:trHeight w:val="300"/>
      </w:trPr>
      <w:tc>
        <w:tcPr>
          <w:tcW w:w="4650" w:type="dxa"/>
        </w:tcPr>
        <w:p w14:paraId="7782D0E5" w14:textId="2E7794CF" w:rsidR="49EB2D88" w:rsidRDefault="49EB2D88" w:rsidP="49EB2D88">
          <w:pPr>
            <w:pStyle w:val="Header"/>
            <w:ind w:left="-115"/>
          </w:pPr>
        </w:p>
      </w:tc>
      <w:tc>
        <w:tcPr>
          <w:tcW w:w="4650" w:type="dxa"/>
        </w:tcPr>
        <w:p w14:paraId="21541A7F" w14:textId="6E91E8FF" w:rsidR="49EB2D88" w:rsidRDefault="49EB2D88" w:rsidP="49EB2D88">
          <w:pPr>
            <w:pStyle w:val="Header"/>
            <w:jc w:val="center"/>
          </w:pPr>
        </w:p>
      </w:tc>
      <w:tc>
        <w:tcPr>
          <w:tcW w:w="4650" w:type="dxa"/>
        </w:tcPr>
        <w:p w14:paraId="2E12CDFE" w14:textId="04F3E62A" w:rsidR="49EB2D88" w:rsidRDefault="49EB2D88" w:rsidP="49EB2D88">
          <w:pPr>
            <w:pStyle w:val="Header"/>
            <w:ind w:right="-115"/>
            <w:jc w:val="right"/>
          </w:pPr>
        </w:p>
      </w:tc>
    </w:tr>
  </w:tbl>
  <w:p w14:paraId="29AB4EA6" w14:textId="40DD862E" w:rsidR="49EB2D88" w:rsidRDefault="49EB2D88" w:rsidP="49EB2D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06DC8" w14:textId="77777777" w:rsidR="00150722" w:rsidRDefault="00150722" w:rsidP="000B1742">
      <w:pPr>
        <w:spacing w:before="0" w:after="0"/>
      </w:pPr>
      <w:r>
        <w:separator/>
      </w:r>
    </w:p>
  </w:footnote>
  <w:footnote w:type="continuationSeparator" w:id="0">
    <w:p w14:paraId="1ACA4F0E" w14:textId="77777777" w:rsidR="00150722" w:rsidRDefault="00150722" w:rsidP="000B174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9E048" w14:textId="6F0F7F67" w:rsidR="000B1742" w:rsidRPr="00BD46EC" w:rsidRDefault="0D162F3D" w:rsidP="2AC3A9C1">
    <w:pPr>
      <w:pStyle w:val="Header"/>
      <w:rPr>
        <w:b/>
        <w:bCs/>
        <w:sz w:val="24"/>
        <w:u w:val="single"/>
      </w:rPr>
    </w:pPr>
    <w:r w:rsidRPr="0D162F3D">
      <w:rPr>
        <w:b/>
        <w:bCs/>
        <w:sz w:val="24"/>
        <w:u w:val="single"/>
      </w:rPr>
      <w:t>Code of Consequences – Birchanger C of E Primary School – 2.09.25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FA2E9C"/>
    <w:multiLevelType w:val="hybridMultilevel"/>
    <w:tmpl w:val="4FAE5C28"/>
    <w:lvl w:ilvl="0" w:tplc="A028D0B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11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42"/>
    <w:rsid w:val="00003A4A"/>
    <w:rsid w:val="00054CEF"/>
    <w:rsid w:val="00071FD4"/>
    <w:rsid w:val="0008355D"/>
    <w:rsid w:val="000A02D2"/>
    <w:rsid w:val="000A1B7C"/>
    <w:rsid w:val="000B1742"/>
    <w:rsid w:val="00150722"/>
    <w:rsid w:val="00151167"/>
    <w:rsid w:val="00153B0C"/>
    <w:rsid w:val="001D68E2"/>
    <w:rsid w:val="002072EF"/>
    <w:rsid w:val="00214E3B"/>
    <w:rsid w:val="00223DC5"/>
    <w:rsid w:val="00233D1D"/>
    <w:rsid w:val="002538D9"/>
    <w:rsid w:val="002938A5"/>
    <w:rsid w:val="003179A9"/>
    <w:rsid w:val="00362748"/>
    <w:rsid w:val="003F4361"/>
    <w:rsid w:val="00412141"/>
    <w:rsid w:val="00426CE5"/>
    <w:rsid w:val="00437AF3"/>
    <w:rsid w:val="004475EF"/>
    <w:rsid w:val="00457B66"/>
    <w:rsid w:val="004A055E"/>
    <w:rsid w:val="004A16D2"/>
    <w:rsid w:val="00506EF7"/>
    <w:rsid w:val="005335C0"/>
    <w:rsid w:val="00577F1A"/>
    <w:rsid w:val="00587E4D"/>
    <w:rsid w:val="005A03EA"/>
    <w:rsid w:val="005A4831"/>
    <w:rsid w:val="005E3409"/>
    <w:rsid w:val="005F24BB"/>
    <w:rsid w:val="005F5E90"/>
    <w:rsid w:val="00600724"/>
    <w:rsid w:val="00641C3C"/>
    <w:rsid w:val="00655932"/>
    <w:rsid w:val="00677912"/>
    <w:rsid w:val="006A747B"/>
    <w:rsid w:val="006E15F6"/>
    <w:rsid w:val="0071206B"/>
    <w:rsid w:val="00774F86"/>
    <w:rsid w:val="007C6B53"/>
    <w:rsid w:val="007F0F6B"/>
    <w:rsid w:val="00805721"/>
    <w:rsid w:val="0085140D"/>
    <w:rsid w:val="008A1513"/>
    <w:rsid w:val="008C27FB"/>
    <w:rsid w:val="008E4A87"/>
    <w:rsid w:val="00947924"/>
    <w:rsid w:val="00947A70"/>
    <w:rsid w:val="009549C6"/>
    <w:rsid w:val="00957DEA"/>
    <w:rsid w:val="00974E86"/>
    <w:rsid w:val="00977488"/>
    <w:rsid w:val="00981A4C"/>
    <w:rsid w:val="00A327D7"/>
    <w:rsid w:val="00A7260C"/>
    <w:rsid w:val="00A72CA2"/>
    <w:rsid w:val="00A9187A"/>
    <w:rsid w:val="00AC1505"/>
    <w:rsid w:val="00AC3C5E"/>
    <w:rsid w:val="00AE4635"/>
    <w:rsid w:val="00B97BA0"/>
    <w:rsid w:val="00BC13B9"/>
    <w:rsid w:val="00BC3AAB"/>
    <w:rsid w:val="00BD46EC"/>
    <w:rsid w:val="00C518CF"/>
    <w:rsid w:val="00CB12D9"/>
    <w:rsid w:val="00CD14DE"/>
    <w:rsid w:val="00CF2725"/>
    <w:rsid w:val="00D31CA1"/>
    <w:rsid w:val="00D32418"/>
    <w:rsid w:val="00D81382"/>
    <w:rsid w:val="00D92D67"/>
    <w:rsid w:val="00DB447C"/>
    <w:rsid w:val="00DB6ABC"/>
    <w:rsid w:val="00DC3747"/>
    <w:rsid w:val="00DD09AE"/>
    <w:rsid w:val="00DE1F2B"/>
    <w:rsid w:val="00DF41FF"/>
    <w:rsid w:val="00E44E0D"/>
    <w:rsid w:val="00E567E9"/>
    <w:rsid w:val="00E91F86"/>
    <w:rsid w:val="00EC46A8"/>
    <w:rsid w:val="00F83D3F"/>
    <w:rsid w:val="00F95916"/>
    <w:rsid w:val="00FD4568"/>
    <w:rsid w:val="00FE6FB8"/>
    <w:rsid w:val="03103241"/>
    <w:rsid w:val="04D22A88"/>
    <w:rsid w:val="0BFF7FBA"/>
    <w:rsid w:val="0D162F3D"/>
    <w:rsid w:val="0F350AA1"/>
    <w:rsid w:val="0F5DD792"/>
    <w:rsid w:val="1301ED9B"/>
    <w:rsid w:val="1B02AD2B"/>
    <w:rsid w:val="1C850139"/>
    <w:rsid w:val="21460165"/>
    <w:rsid w:val="23C8C70E"/>
    <w:rsid w:val="24631DCA"/>
    <w:rsid w:val="2746617C"/>
    <w:rsid w:val="274FA66D"/>
    <w:rsid w:val="288AFD6B"/>
    <w:rsid w:val="28900500"/>
    <w:rsid w:val="28AC680A"/>
    <w:rsid w:val="2A03D68A"/>
    <w:rsid w:val="2A3741B2"/>
    <w:rsid w:val="2AC3A9C1"/>
    <w:rsid w:val="2D2EE20C"/>
    <w:rsid w:val="2E46F9C5"/>
    <w:rsid w:val="2EE02347"/>
    <w:rsid w:val="322078DA"/>
    <w:rsid w:val="356A190B"/>
    <w:rsid w:val="35FB0392"/>
    <w:rsid w:val="37D6F8DD"/>
    <w:rsid w:val="3C6AC220"/>
    <w:rsid w:val="441A1474"/>
    <w:rsid w:val="446F9A94"/>
    <w:rsid w:val="45A381AD"/>
    <w:rsid w:val="46B91F65"/>
    <w:rsid w:val="49EB2D88"/>
    <w:rsid w:val="49F735C6"/>
    <w:rsid w:val="4AF8CF3C"/>
    <w:rsid w:val="4C0190A2"/>
    <w:rsid w:val="505BE73C"/>
    <w:rsid w:val="554B7659"/>
    <w:rsid w:val="5A5CF2EE"/>
    <w:rsid w:val="5BE915AF"/>
    <w:rsid w:val="5D163C3E"/>
    <w:rsid w:val="5DF56FD3"/>
    <w:rsid w:val="6083274C"/>
    <w:rsid w:val="608F8BDB"/>
    <w:rsid w:val="61297C7B"/>
    <w:rsid w:val="61660152"/>
    <w:rsid w:val="619814B1"/>
    <w:rsid w:val="678BDE50"/>
    <w:rsid w:val="6C5A05CD"/>
    <w:rsid w:val="6D65E6A9"/>
    <w:rsid w:val="7427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0DE7C"/>
  <w15:chartTrackingRefBased/>
  <w15:docId w15:val="{7A264905-709E-4E0E-9032-A9ADCF3B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742"/>
    <w:pPr>
      <w:spacing w:before="120" w:after="120" w:line="240" w:lineRule="auto"/>
    </w:pPr>
    <w:rPr>
      <w:rFonts w:ascii="Arial" w:eastAsia="MS Mincho" w:hAnsi="Arial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7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1742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B1742"/>
    <w:rPr>
      <w:rFonts w:ascii="Arial" w:eastAsia="MS Mincho" w:hAnsi="Arial" w:cs="Times New Roman"/>
      <w:kern w:val="0"/>
      <w:sz w:val="20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B1742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B1742"/>
    <w:rPr>
      <w:rFonts w:ascii="Arial" w:eastAsia="MS Mincho" w:hAnsi="Arial" w:cs="Times New Roman"/>
      <w:kern w:val="0"/>
      <w:sz w:val="20"/>
      <w:szCs w:val="24"/>
      <w14:ligatures w14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3373</Characters>
  <Application>Microsoft Office Word</Application>
  <DocSecurity>0</DocSecurity>
  <Lines>225</Lines>
  <Paragraphs>92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Vessey</dc:creator>
  <cp:keywords/>
  <dc:description/>
  <cp:lastModifiedBy>Head@birchanger.essex.sch.uk</cp:lastModifiedBy>
  <cp:revision>56</cp:revision>
  <cp:lastPrinted>2024-11-04T13:00:00Z</cp:lastPrinted>
  <dcterms:created xsi:type="dcterms:W3CDTF">2024-11-04T12:14:00Z</dcterms:created>
  <dcterms:modified xsi:type="dcterms:W3CDTF">2025-09-11T09:15:00Z</dcterms:modified>
</cp:coreProperties>
</file>