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1434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353"/>
        <w:gridCol w:w="2142"/>
        <w:gridCol w:w="1115"/>
        <w:gridCol w:w="1730"/>
        <w:gridCol w:w="2265"/>
        <w:gridCol w:w="2179"/>
        <w:gridCol w:w="1735"/>
        <w:gridCol w:w="1826"/>
      </w:tblGrid>
      <w:tr w:rsidR="00B23C70" w:rsidTr="13EAC9A6" w14:paraId="298A6E78" w14:textId="77777777">
        <w:trPr>
          <w:trHeight w:val="275"/>
        </w:trPr>
        <w:tc>
          <w:tcPr>
            <w:tcW w:w="1353" w:type="dxa"/>
            <w:shd w:val="clear" w:color="auto" w:fill="95B3D7" w:themeFill="accent1" w:themeFillTint="99"/>
            <w:tcMar/>
            <w:vAlign w:val="center"/>
          </w:tcPr>
          <w:p w:rsidRPr="000B73F3" w:rsidR="00B23C70" w:rsidP="00A254A6" w:rsidRDefault="00B23C70" w14:paraId="3E695C60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Term</w:t>
            </w:r>
          </w:p>
        </w:tc>
        <w:tc>
          <w:tcPr>
            <w:tcW w:w="3257" w:type="dxa"/>
            <w:gridSpan w:val="2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RDefault="00B23C70" w14:paraId="6B099202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 xml:space="preserve"> 1</w:t>
            </w:r>
          </w:p>
        </w:tc>
        <w:tc>
          <w:tcPr>
            <w:tcW w:w="1730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RDefault="00B23C70" w14:paraId="69334D5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 xml:space="preserve"> 2</w:t>
            </w:r>
          </w:p>
        </w:tc>
        <w:tc>
          <w:tcPr>
            <w:tcW w:w="2265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702ACAC2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1</w:t>
            </w:r>
          </w:p>
        </w:tc>
        <w:tc>
          <w:tcPr>
            <w:tcW w:w="2179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34B1719C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2</w:t>
            </w:r>
          </w:p>
        </w:tc>
        <w:tc>
          <w:tcPr>
            <w:tcW w:w="1735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16602E5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1</w:t>
            </w:r>
          </w:p>
        </w:tc>
        <w:tc>
          <w:tcPr>
            <w:tcW w:w="1826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RDefault="00B23C70" w14:paraId="02DE69B8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2</w:t>
            </w:r>
          </w:p>
        </w:tc>
      </w:tr>
      <w:tr w:rsidR="00A660A1" w:rsidTr="13EAC9A6" w14:paraId="0DDE6F20" w14:textId="77777777">
        <w:trPr>
          <w:trHeight w:val="275"/>
        </w:trPr>
        <w:tc>
          <w:tcPr>
            <w:tcW w:w="1353" w:type="dxa"/>
            <w:shd w:val="clear" w:color="auto" w:fill="95B3D7" w:themeFill="accent1" w:themeFillTint="99"/>
            <w:tcMar/>
            <w:vAlign w:val="center"/>
          </w:tcPr>
          <w:p w:rsidRPr="000B73F3" w:rsidR="00A660A1" w:rsidP="00A254A6" w:rsidRDefault="00A660A1" w14:paraId="3EBCB508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Theme</w:t>
            </w:r>
          </w:p>
        </w:tc>
        <w:tc>
          <w:tcPr>
            <w:tcW w:w="4987" w:type="dxa"/>
            <w:gridSpan w:val="3"/>
            <w:shd w:val="clear" w:color="auto" w:fill="FFFFFF" w:themeFill="background1"/>
            <w:tcMar/>
            <w:vAlign w:val="center"/>
          </w:tcPr>
          <w:p w:rsidRPr="002A3472" w:rsidR="00AC2945" w:rsidP="3C7364C5" w:rsidRDefault="00AC2945" w14:paraId="11697E2F" w14:textId="09C3ED4A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Pr="002A3472" w:rsidR="00AC2945" w:rsidP="3C7364C5" w:rsidRDefault="00AC2945" w14:paraId="60C2FDEF" w14:textId="19893ACA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Pr="002A3472" w:rsidR="00AC2945" w:rsidP="3C7364C5" w:rsidRDefault="00AC2945" w14:paraId="61E56956" w14:textId="072C2EFF">
            <w:pPr>
              <w:spacing w:after="0" w:line="240" w:lineRule="auto"/>
              <w:jc w:val="center"/>
            </w:pPr>
            <w:r w:rsidR="5877C81A">
              <w:drawing>
                <wp:inline wp14:editId="76E05281" wp14:anchorId="58CE683C">
                  <wp:extent cx="1847679" cy="1478143"/>
                  <wp:effectExtent l="0" t="0" r="0" b="0"/>
                  <wp:docPr id="180144560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01445607" name=""/>
                          <pic:cNvPicPr/>
                        </pic:nvPicPr>
                        <pic:blipFill>
                          <a:blip xmlns:r="http://schemas.openxmlformats.org/officeDocument/2006/relationships" r:embed="rId19348362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47679" cy="1478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2A3472" w:rsidR="00AC2945" w:rsidP="3C7364C5" w:rsidRDefault="00AC2945" w14:paraId="381C9D8F" w14:textId="1A8228F7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Pr="002A3472" w:rsidR="00AC2945" w:rsidP="2BFA884E" w:rsidRDefault="00AC2945" w14:paraId="12725E7D" w14:textId="313A9A91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Pr="002A3472" w:rsidR="00AC2945" w:rsidP="3C7364C5" w:rsidRDefault="00AC2945" w14:paraId="19891479" w14:textId="620C99EB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BFA884E" w:rsidR="6F71FD6B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Extraordinary Egyptians</w:t>
            </w:r>
          </w:p>
          <w:p w:rsidRPr="002A3472" w:rsidR="00AC2945" w:rsidP="3C7364C5" w:rsidRDefault="00AC2945" w14:paraId="24470504" w14:textId="1521AC8A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</w:tc>
        <w:tc>
          <w:tcPr>
            <w:tcW w:w="4444" w:type="dxa"/>
            <w:gridSpan w:val="2"/>
            <w:shd w:val="clear" w:color="auto" w:fill="FFFFFF" w:themeFill="background1"/>
            <w:tcMar/>
          </w:tcPr>
          <w:p w:rsidRPr="002A3472" w:rsidR="004A2120" w:rsidP="2BFA884E" w:rsidRDefault="004A2120" w14:paraId="103C0B0C" w14:textId="3D03D23D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Pr="002A3472" w:rsidR="004A2120" w:rsidP="2BFA884E" w:rsidRDefault="004A2120" w14:paraId="7093FB27" w14:textId="0A41B645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Pr="002A3472" w:rsidR="004A2120" w:rsidP="2BFA884E" w:rsidRDefault="004A2120" w14:paraId="0201B2DE" w14:textId="5666027C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Pr="002A3472" w:rsidR="004A2120" w:rsidP="00A660A1" w:rsidRDefault="004A2120" w14:paraId="73AE89F3" w14:textId="61ABDCB8">
            <w:pPr>
              <w:spacing w:after="0" w:line="240" w:lineRule="auto"/>
              <w:jc w:val="center"/>
            </w:pPr>
          </w:p>
          <w:p w:rsidRPr="002A3472" w:rsidR="004A2120" w:rsidP="2BFA884E" w:rsidRDefault="004A2120" w14:paraId="3F0193DF" w14:textId="269EB9E8">
            <w:pPr>
              <w:spacing w:after="0" w:line="240" w:lineRule="auto"/>
              <w:jc w:val="center"/>
            </w:pPr>
            <w:r w:rsidR="57759FAE">
              <w:drawing>
                <wp:inline wp14:editId="7E03E5CD" wp14:anchorId="1CBDF932">
                  <wp:extent cx="2667000" cy="1524000"/>
                  <wp:effectExtent l="0" t="0" r="0" b="0"/>
                  <wp:docPr id="14824066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8240661" name=""/>
                          <pic:cNvPicPr/>
                        </pic:nvPicPr>
                        <pic:blipFill>
                          <a:blip xmlns:r="http://schemas.openxmlformats.org/officeDocument/2006/relationships" r:embed="rId214975258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2A3472" w:rsidR="004A2120" w:rsidP="2BFA884E" w:rsidRDefault="004A2120" w14:paraId="5A52D364" w14:textId="5DCE882A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Pr="002A3472" w:rsidR="004A2120" w:rsidP="2BFA884E" w:rsidRDefault="004A2120" w14:paraId="2F4795FF" w14:textId="2EE57259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BFA884E" w:rsidR="6F71FD6B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Groovy Greeks</w:t>
            </w:r>
          </w:p>
        </w:tc>
        <w:tc>
          <w:tcPr>
            <w:tcW w:w="3561" w:type="dxa"/>
            <w:gridSpan w:val="2"/>
            <w:shd w:val="clear" w:color="auto" w:fill="FFFFFF" w:themeFill="background1"/>
            <w:tcMar/>
          </w:tcPr>
          <w:p w:rsidRPr="002A3472" w:rsidR="009F1341" w:rsidP="2BFA884E" w:rsidRDefault="4852AA3A" w14:paraId="20FBBC20" w14:textId="004956BC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Pr="002A3472" w:rsidR="009F1341" w:rsidP="2BFA884E" w:rsidRDefault="4852AA3A" w14:paraId="476E2D7A" w14:textId="6226C0F6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Pr="002A3472" w:rsidR="009F1341" w:rsidP="2BFA884E" w:rsidRDefault="4852AA3A" w14:paraId="2975030C" w14:textId="07DC252E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Pr="002A3472" w:rsidR="009F1341" w:rsidP="2BFA884E" w:rsidRDefault="4852AA3A" w14:paraId="7082FA91" w14:textId="1654B408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Pr="002A3472" w:rsidR="009F1341" w:rsidP="3AC2979B" w:rsidRDefault="4852AA3A" w14:paraId="77AE2A50" w14:textId="1940B385">
            <w:pPr>
              <w:spacing w:after="0" w:line="240" w:lineRule="auto"/>
              <w:jc w:val="center"/>
            </w:pPr>
            <w:r w:rsidR="01814A8B">
              <w:drawing>
                <wp:inline wp14:editId="2A796170" wp14:anchorId="30C4D556">
                  <wp:extent cx="1563996" cy="1600200"/>
                  <wp:effectExtent l="0" t="0" r="0" b="0"/>
                  <wp:docPr id="121960041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19600416" name=""/>
                          <pic:cNvPicPr/>
                        </pic:nvPicPr>
                        <pic:blipFill>
                          <a:blip xmlns:r="http://schemas.openxmlformats.org/officeDocument/2006/relationships" r:embed="rId201881764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563996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2A3472" w:rsidR="009F1341" w:rsidP="2BFA884E" w:rsidRDefault="4852AA3A" w14:paraId="0FBBCB17" w14:textId="2ED92F76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</w:p>
          <w:p w:rsidRPr="002A3472" w:rsidR="009F1341" w:rsidP="3AC2979B" w:rsidRDefault="4852AA3A" w14:paraId="1D74333D" w14:textId="527D7E7C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BFA884E" w:rsidR="6F71FD6B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Exploring Earth and Beyond!</w:t>
            </w:r>
          </w:p>
        </w:tc>
      </w:tr>
      <w:tr w:rsidR="00BD643E" w:rsidTr="13EAC9A6" w14:paraId="114E74C0" w14:textId="77777777">
        <w:trPr>
          <w:trHeight w:val="247"/>
        </w:trPr>
        <w:tc>
          <w:tcPr>
            <w:tcW w:w="1353" w:type="dxa"/>
            <w:shd w:val="clear" w:color="auto" w:fill="95B3D7" w:themeFill="accent1" w:themeFillTint="99"/>
            <w:tcMar/>
            <w:vAlign w:val="center"/>
          </w:tcPr>
          <w:p w:rsidRPr="000B73F3" w:rsidR="00BD643E" w:rsidP="00BD643E" w:rsidRDefault="00F3310A" w14:paraId="2959C870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Enrichment</w:t>
            </w:r>
          </w:p>
        </w:tc>
        <w:tc>
          <w:tcPr>
            <w:tcW w:w="4987" w:type="dxa"/>
            <w:gridSpan w:val="3"/>
            <w:shd w:val="clear" w:color="auto" w:fill="C6D9F1" w:themeFill="text2" w:themeFillTint="33"/>
            <w:tcMar/>
            <w:vAlign w:val="center"/>
          </w:tcPr>
          <w:p w:rsidR="00BD643E" w:rsidP="00BD643E" w:rsidRDefault="00BD643E" w14:paraId="746B31CC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AC2945" w:rsidP="00BD643E" w:rsidRDefault="00AC2945" w14:paraId="4F625964" w14:textId="783B3AFA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  <w:r w:rsidRPr="3C7364C5" w:rsidR="1921C757">
              <w:rPr>
                <w:rFonts w:ascii="Arial" w:hAnsi="Arial" w:cs="Arial"/>
                <w:b w:val="1"/>
                <w:bCs w:val="1"/>
              </w:rPr>
              <w:t>tbc</w:t>
            </w:r>
          </w:p>
          <w:p w:rsidRPr="00F3310A" w:rsidR="00AC2945" w:rsidP="00BD643E" w:rsidRDefault="00AC2945" w14:paraId="0B0C3BF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44" w:type="dxa"/>
            <w:gridSpan w:val="2"/>
            <w:shd w:val="clear" w:color="auto" w:fill="C6D9F1" w:themeFill="text2" w:themeFillTint="33"/>
            <w:tcMar/>
          </w:tcPr>
          <w:p w:rsidRPr="00F3310A" w:rsidR="00BD643E" w:rsidP="28C43B7B" w:rsidRDefault="00BD643E" w14:paraId="6F64C552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Pr="00F3310A" w:rsidR="00BD643E" w:rsidP="00BD643E" w:rsidRDefault="098A2651" w14:paraId="07F2D826" w14:textId="20563FA9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  <w:r w:rsidRPr="3C7364C5" w:rsidR="1921C757">
              <w:rPr>
                <w:rFonts w:ascii="Arial" w:hAnsi="Arial" w:cs="Arial"/>
                <w:b w:val="1"/>
                <w:bCs w:val="1"/>
              </w:rPr>
              <w:t>tbc</w:t>
            </w:r>
          </w:p>
        </w:tc>
        <w:tc>
          <w:tcPr>
            <w:tcW w:w="3561" w:type="dxa"/>
            <w:gridSpan w:val="2"/>
            <w:shd w:val="clear" w:color="auto" w:fill="C6D9F1" w:themeFill="text2" w:themeFillTint="33"/>
            <w:tcMar/>
          </w:tcPr>
          <w:p w:rsidR="00BD643E" w:rsidP="00BD643E" w:rsidRDefault="00BD643E" w14:paraId="0A5AD8F0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Pr="00F3310A" w:rsidR="004433CF" w:rsidP="00BD643E" w:rsidRDefault="001239F6" w14:paraId="5A412C5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Residential Trip</w:t>
            </w:r>
          </w:p>
        </w:tc>
      </w:tr>
      <w:tr w:rsidR="00BD643E" w:rsidTr="13EAC9A6" w14:paraId="3CE37E61" w14:textId="77777777">
        <w:trPr>
          <w:trHeight w:val="247"/>
        </w:trPr>
        <w:tc>
          <w:tcPr>
            <w:tcW w:w="1353" w:type="dxa"/>
            <w:shd w:val="clear" w:color="auto" w:fill="95B3D7" w:themeFill="accent1" w:themeFillTint="99"/>
            <w:tcMar/>
            <w:vAlign w:val="center"/>
          </w:tcPr>
          <w:p w:rsidRPr="000B73F3" w:rsidR="00BD643E" w:rsidP="00BD643E" w:rsidRDefault="00F3310A" w14:paraId="09E1A240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Parents</w:t>
            </w:r>
          </w:p>
        </w:tc>
        <w:tc>
          <w:tcPr>
            <w:tcW w:w="4987" w:type="dxa"/>
            <w:gridSpan w:val="3"/>
            <w:shd w:val="clear" w:color="auto" w:fill="8DB3E2" w:themeFill="text2" w:themeFillTint="66"/>
            <w:tcMar/>
            <w:vAlign w:val="center"/>
          </w:tcPr>
          <w:p w:rsidRPr="00F3310A" w:rsidR="00BD643E" w:rsidP="00BD643E" w:rsidRDefault="00F3310A" w14:paraId="301A231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3310A">
              <w:rPr>
                <w:rFonts w:ascii="Arial" w:hAnsi="Arial" w:cs="Arial"/>
                <w:b/>
                <w:bCs/>
              </w:rPr>
              <w:t>Assembly</w:t>
            </w:r>
          </w:p>
        </w:tc>
        <w:tc>
          <w:tcPr>
            <w:tcW w:w="4444" w:type="dxa"/>
            <w:gridSpan w:val="2"/>
            <w:shd w:val="clear" w:color="auto" w:fill="8DB3E2" w:themeFill="text2" w:themeFillTint="66"/>
            <w:tcMar/>
          </w:tcPr>
          <w:p w:rsidRPr="00F3310A" w:rsidR="00BD643E" w:rsidP="28C43B7B" w:rsidRDefault="70F8DAEF" w14:paraId="75C0881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28C43B7B">
              <w:rPr>
                <w:rFonts w:ascii="Arial" w:hAnsi="Arial" w:cs="Arial"/>
                <w:b/>
                <w:bCs/>
              </w:rPr>
              <w:t>Assembly</w:t>
            </w:r>
          </w:p>
        </w:tc>
        <w:tc>
          <w:tcPr>
            <w:tcW w:w="3561" w:type="dxa"/>
            <w:gridSpan w:val="2"/>
            <w:shd w:val="clear" w:color="auto" w:fill="8DB3E2" w:themeFill="text2" w:themeFillTint="66"/>
            <w:tcMar/>
          </w:tcPr>
          <w:p w:rsidRPr="00F3310A" w:rsidR="00BD643E" w:rsidP="00BD643E" w:rsidRDefault="00BD643E" w14:paraId="76319B51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Pr="00F3310A" w:rsidR="00BD643E" w:rsidP="00BD643E" w:rsidRDefault="00BD643E" w14:paraId="68205ED8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3310A">
              <w:rPr>
                <w:rFonts w:ascii="Arial" w:hAnsi="Arial" w:cs="Arial"/>
                <w:b/>
                <w:bCs/>
              </w:rPr>
              <w:t>KS2 Show</w:t>
            </w:r>
          </w:p>
        </w:tc>
      </w:tr>
      <w:tr w:rsidR="00B23C70" w:rsidTr="13EAC9A6" w14:paraId="09CC41E9" w14:textId="77777777">
        <w:trPr>
          <w:trHeight w:val="725"/>
        </w:trPr>
        <w:tc>
          <w:tcPr>
            <w:tcW w:w="1353" w:type="dxa"/>
            <w:shd w:val="clear" w:color="auto" w:fill="95B3D7" w:themeFill="accent1" w:themeFillTint="99"/>
            <w:tcMar/>
            <w:vAlign w:val="center"/>
          </w:tcPr>
          <w:p w:rsidRPr="000B73F3" w:rsidR="00B23C70" w:rsidP="00565964" w:rsidRDefault="00B23C70" w14:paraId="7E74170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English</w:t>
            </w:r>
          </w:p>
        </w:tc>
        <w:tc>
          <w:tcPr>
            <w:tcW w:w="3257" w:type="dxa"/>
            <w:gridSpan w:val="2"/>
            <w:tcMar/>
          </w:tcPr>
          <w:p w:rsidRPr="002E2259" w:rsidR="003823B0" w:rsidP="00A02CF5" w:rsidRDefault="003823B0" w14:paraId="46A3F51B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2E2259" w:rsidR="00B23C70" w:rsidP="00A02CF5" w:rsidRDefault="00442947" w14:paraId="1AFEE201" w14:textId="3FFFD1C9">
            <w:pPr>
              <w:spacing w:after="0" w:line="240" w:lineRule="auto"/>
              <w:rPr>
                <w:rFonts w:ascii="Arial" w:hAnsi="Arial" w:cs="Arial"/>
              </w:rPr>
            </w:pPr>
            <w:r w:rsidRPr="002E2259">
              <w:rPr>
                <w:rFonts w:ascii="Arial" w:hAnsi="Arial" w:cs="Arial"/>
              </w:rPr>
              <w:t>Non-Chronological</w:t>
            </w:r>
            <w:r w:rsidRPr="002E2259" w:rsidR="0037080F">
              <w:rPr>
                <w:rFonts w:ascii="Arial" w:hAnsi="Arial" w:cs="Arial"/>
              </w:rPr>
              <w:t xml:space="preserve"> Reports </w:t>
            </w:r>
          </w:p>
          <w:p w:rsidRPr="002E2259" w:rsidR="00A02CF5" w:rsidP="00A02CF5" w:rsidRDefault="00A02CF5" w14:paraId="3F3107FF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2E2259" w:rsidR="00A02CF5" w:rsidP="00A02CF5" w:rsidRDefault="00654EE0" w14:paraId="570C8DFD" w14:textId="55B515CF">
            <w:pPr>
              <w:spacing w:after="0" w:line="240" w:lineRule="auto"/>
              <w:rPr>
                <w:rFonts w:ascii="Arial" w:hAnsi="Arial" w:cs="Arial"/>
              </w:rPr>
            </w:pPr>
            <w:r w:rsidRPr="002E2259">
              <w:rPr>
                <w:rFonts w:ascii="Arial" w:hAnsi="Arial" w:cs="Arial"/>
              </w:rPr>
              <w:t>Film Narrative</w:t>
            </w:r>
          </w:p>
          <w:p w:rsidRPr="002E2259" w:rsidR="00A02CF5" w:rsidP="00A02CF5" w:rsidRDefault="00A02CF5" w14:paraId="17B0004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2E2259" w:rsidR="00A02CF5" w:rsidP="00A02CF5" w:rsidRDefault="0037080F" w14:paraId="56073D58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2E2259">
              <w:rPr>
                <w:rFonts w:ascii="Arial" w:hAnsi="Arial" w:cs="Arial"/>
              </w:rPr>
              <w:t>Remembrance Poetry</w:t>
            </w:r>
          </w:p>
          <w:p w:rsidRPr="002E2259" w:rsidR="00A02CF5" w:rsidP="00A02CF5" w:rsidRDefault="00A02CF5" w14:paraId="6EC9307C" w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30" w:type="dxa"/>
            <w:tcMar/>
            <w:vAlign w:val="center"/>
          </w:tcPr>
          <w:p w:rsidRPr="002E2259" w:rsidR="00B23C70" w:rsidP="00A02CF5" w:rsidRDefault="00880CC4" w14:paraId="3755E4E2" w14:textId="42CB6B24">
            <w:pPr>
              <w:spacing w:after="0" w:line="240" w:lineRule="auto"/>
              <w:rPr>
                <w:rFonts w:ascii="Arial" w:hAnsi="Arial" w:cs="Arial"/>
              </w:rPr>
            </w:pPr>
            <w:r w:rsidRPr="002E2259">
              <w:rPr>
                <w:rFonts w:ascii="Arial" w:hAnsi="Arial" w:cs="Arial"/>
              </w:rPr>
              <w:t>Narrative</w:t>
            </w:r>
            <w:r w:rsidRPr="002E2259" w:rsidR="00586E57">
              <w:rPr>
                <w:rFonts w:ascii="Arial" w:hAnsi="Arial" w:cs="Arial"/>
              </w:rPr>
              <w:t xml:space="preserve"> (dilemmas)</w:t>
            </w:r>
          </w:p>
          <w:p w:rsidRPr="002E2259" w:rsidR="00880CC4" w:rsidP="00A02CF5" w:rsidRDefault="00880CC4" w14:paraId="753A71DD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2E2259" w:rsidR="00880CC4" w:rsidP="00A02CF5" w:rsidRDefault="00B55BF9" w14:paraId="5E2F1B3A" w14:textId="14DBE9E6">
            <w:pPr>
              <w:spacing w:after="0" w:line="240" w:lineRule="auto"/>
              <w:rPr>
                <w:rFonts w:ascii="Arial" w:hAnsi="Arial" w:cs="Arial"/>
              </w:rPr>
            </w:pPr>
            <w:r w:rsidRPr="002E2259">
              <w:rPr>
                <w:rFonts w:ascii="Arial" w:hAnsi="Arial" w:cs="Arial"/>
              </w:rPr>
              <w:t>Persuasi</w:t>
            </w:r>
            <w:r w:rsidRPr="002E2259" w:rsidR="00A140EE">
              <w:rPr>
                <w:rFonts w:ascii="Arial" w:hAnsi="Arial" w:cs="Arial"/>
              </w:rPr>
              <w:t>on</w:t>
            </w:r>
          </w:p>
          <w:p w:rsidRPr="002E2259" w:rsidR="00880CC4" w:rsidP="00A02CF5" w:rsidRDefault="00880CC4" w14:paraId="5034684B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2E2259" w:rsidR="00880CC4" w:rsidP="00A02CF5" w:rsidRDefault="00880CC4" w14:paraId="0591F87D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2E2259">
              <w:rPr>
                <w:rFonts w:ascii="Arial" w:hAnsi="Arial" w:cs="Arial"/>
              </w:rPr>
              <w:t>Haikus</w:t>
            </w:r>
          </w:p>
        </w:tc>
        <w:tc>
          <w:tcPr>
            <w:tcW w:w="2265" w:type="dxa"/>
            <w:tcMar/>
          </w:tcPr>
          <w:p w:rsidRPr="002E2259" w:rsidR="00B23C70" w:rsidP="00A02CF5" w:rsidRDefault="00B23C70" w14:paraId="4BF694D2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2E2259" w:rsidR="00880CC4" w:rsidP="00A02CF5" w:rsidRDefault="00880CC4" w14:paraId="4DB82C15" w14:textId="7E1B664D">
            <w:pPr>
              <w:spacing w:after="0" w:line="240" w:lineRule="auto"/>
              <w:rPr>
                <w:rFonts w:ascii="Arial" w:hAnsi="Arial" w:cs="Arial"/>
              </w:rPr>
            </w:pPr>
            <w:r w:rsidRPr="002E2259">
              <w:rPr>
                <w:rFonts w:ascii="Arial" w:hAnsi="Arial" w:cs="Arial"/>
              </w:rPr>
              <w:t xml:space="preserve">Narrative </w:t>
            </w:r>
          </w:p>
          <w:p w:rsidRPr="002E2259" w:rsidR="00880CC4" w:rsidP="00A02CF5" w:rsidRDefault="00880CC4" w14:paraId="2D7FFBC5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2E2259" w:rsidR="00880CC4" w:rsidP="00A02CF5" w:rsidRDefault="00EC2552" w14:paraId="21EA7BC0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2E2259">
              <w:rPr>
                <w:rFonts w:ascii="Arial" w:hAnsi="Arial" w:cs="Arial"/>
              </w:rPr>
              <w:t>Newspaper Report</w:t>
            </w:r>
          </w:p>
          <w:p w:rsidRPr="002E2259" w:rsidR="00880CC4" w:rsidP="00A02CF5" w:rsidRDefault="00880CC4" w14:paraId="3B9A3DA8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2E2259" w:rsidR="00880CC4" w:rsidP="00A02CF5" w:rsidRDefault="004968BF" w14:paraId="273C25C2" w14:textId="1D636C2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Narrative Poetry</w:t>
            </w:r>
          </w:p>
        </w:tc>
        <w:tc>
          <w:tcPr>
            <w:tcW w:w="2179" w:type="dxa"/>
            <w:tcMar/>
          </w:tcPr>
          <w:p w:rsidRPr="002E2259" w:rsidR="00B23C70" w:rsidP="00A02CF5" w:rsidRDefault="00B23C70" w14:paraId="49814124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2E2259" w:rsidR="00880CC4" w:rsidP="00880CC4" w:rsidRDefault="0037080F" w14:paraId="7EACEEB8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2E2259">
              <w:rPr>
                <w:rFonts w:ascii="Arial" w:hAnsi="Arial" w:cs="Arial"/>
              </w:rPr>
              <w:t>Narrative (Suspense)</w:t>
            </w:r>
          </w:p>
          <w:p w:rsidRPr="002E2259" w:rsidR="00880CC4" w:rsidP="00880CC4" w:rsidRDefault="00880CC4" w14:paraId="4B4F1795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2E2259" w:rsidR="00880CC4" w:rsidP="00880CC4" w:rsidRDefault="002E2259" w14:paraId="34488A05" w14:textId="6829BDBE">
            <w:pPr>
              <w:spacing w:after="0" w:line="240" w:lineRule="auto"/>
              <w:rPr>
                <w:rFonts w:ascii="Arial" w:hAnsi="Arial" w:cs="Arial"/>
              </w:rPr>
            </w:pPr>
            <w:r w:rsidRPr="002E2259">
              <w:rPr>
                <w:rFonts w:ascii="Arial" w:hAnsi="Arial" w:cs="Arial"/>
              </w:rPr>
              <w:t>Discussion Text</w:t>
            </w:r>
          </w:p>
          <w:p w:rsidRPr="002E2259" w:rsidR="00880CC4" w:rsidP="00880CC4" w:rsidRDefault="00880CC4" w14:paraId="5DE3A1F4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2E2259" w:rsidR="00A02CF5" w:rsidP="00880CC4" w:rsidRDefault="00880CC4" w14:paraId="00C8FA11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2E2259">
              <w:rPr>
                <w:rFonts w:ascii="Arial" w:hAnsi="Arial" w:cs="Arial"/>
              </w:rPr>
              <w:t>Rap Poetry</w:t>
            </w:r>
          </w:p>
          <w:p w:rsidRPr="002E2259" w:rsidR="00A02CF5" w:rsidP="00A02CF5" w:rsidRDefault="00A02CF5" w14:paraId="392E0B49" w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35" w:type="dxa"/>
            <w:tcMar/>
          </w:tcPr>
          <w:p w:rsidRPr="002E2259" w:rsidR="00B23C70" w:rsidP="00A02CF5" w:rsidRDefault="00B23C70" w14:paraId="3673B05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2E2259" w:rsidR="00880CC4" w:rsidP="00880CC4" w:rsidRDefault="00880CC4" w14:paraId="0F4096C2" w14:textId="79FBF7C6">
            <w:pPr>
              <w:spacing w:after="0" w:line="240" w:lineRule="auto"/>
              <w:rPr>
                <w:rFonts w:ascii="Arial" w:hAnsi="Arial" w:cs="Arial"/>
              </w:rPr>
            </w:pPr>
            <w:r w:rsidRPr="002E2259">
              <w:rPr>
                <w:rFonts w:ascii="Arial" w:hAnsi="Arial" w:cs="Arial"/>
              </w:rPr>
              <w:t>Narrative</w:t>
            </w:r>
          </w:p>
          <w:p w:rsidRPr="002E2259" w:rsidR="00880CC4" w:rsidP="00880CC4" w:rsidRDefault="00880CC4" w14:paraId="3BE436D7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2E2259" w:rsidR="00880CC4" w:rsidP="00880CC4" w:rsidRDefault="00871C05" w14:paraId="3D18AFF2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2E2259">
              <w:rPr>
                <w:rFonts w:ascii="Arial" w:hAnsi="Arial" w:cs="Arial"/>
              </w:rPr>
              <w:t>Balanced Argument</w:t>
            </w:r>
            <w:r w:rsidRPr="002E2259" w:rsidR="00CF58EA">
              <w:rPr>
                <w:rFonts w:ascii="Arial" w:hAnsi="Arial" w:cs="Arial"/>
              </w:rPr>
              <w:t xml:space="preserve"> </w:t>
            </w:r>
          </w:p>
          <w:p w:rsidRPr="002E2259" w:rsidR="00880CC4" w:rsidP="00880CC4" w:rsidRDefault="00880CC4" w14:paraId="7722A895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2E2259" w:rsidR="00A02CF5" w:rsidP="00880CC4" w:rsidRDefault="00880CC4" w14:paraId="07AA5BE3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2E2259">
              <w:rPr>
                <w:rFonts w:ascii="Arial" w:hAnsi="Arial" w:cs="Arial"/>
              </w:rPr>
              <w:t>Cinquains</w:t>
            </w:r>
          </w:p>
          <w:p w:rsidRPr="002E2259" w:rsidR="00A02CF5" w:rsidP="00880CC4" w:rsidRDefault="00A02CF5" w14:paraId="2D93BB67" w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826" w:type="dxa"/>
            <w:tcMar/>
          </w:tcPr>
          <w:p w:rsidRPr="002E2259" w:rsidR="00B55BF9" w:rsidP="00880CC4" w:rsidRDefault="00B55BF9" w14:paraId="17893124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2E2259" w:rsidR="00880CC4" w:rsidP="00880CC4" w:rsidRDefault="00880CC4" w14:paraId="052EF9F0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2E2259">
              <w:rPr>
                <w:rFonts w:ascii="Arial" w:hAnsi="Arial" w:cs="Arial"/>
              </w:rPr>
              <w:t xml:space="preserve">Narrative </w:t>
            </w:r>
          </w:p>
          <w:p w:rsidRPr="002E2259" w:rsidR="00880CC4" w:rsidP="00880CC4" w:rsidRDefault="00880CC4" w14:paraId="76372714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2E2259" w:rsidR="00880CC4" w:rsidP="00880CC4" w:rsidRDefault="00880CC4" w14:paraId="3CE321A0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2E2259">
              <w:rPr>
                <w:rFonts w:ascii="Arial" w:hAnsi="Arial" w:cs="Arial"/>
              </w:rPr>
              <w:t>Playscripts</w:t>
            </w:r>
          </w:p>
          <w:p w:rsidRPr="002E2259" w:rsidR="00880CC4" w:rsidP="00880CC4" w:rsidRDefault="00880CC4" w14:paraId="708DDE99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2E2259" w:rsidR="00B23C70" w:rsidP="00880CC4" w:rsidRDefault="00880CC4" w14:paraId="0DA18DDE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2E2259">
              <w:rPr>
                <w:rFonts w:ascii="Arial" w:hAnsi="Arial" w:cs="Arial"/>
              </w:rPr>
              <w:t>Performance (Poetry/Play)</w:t>
            </w:r>
          </w:p>
        </w:tc>
      </w:tr>
      <w:tr w:rsidR="003D1B14" w:rsidTr="13EAC9A6" w14:paraId="41A81D9F" w14:textId="77777777">
        <w:trPr>
          <w:trHeight w:val="725"/>
        </w:trPr>
        <w:tc>
          <w:tcPr>
            <w:tcW w:w="1353" w:type="dxa"/>
            <w:shd w:val="clear" w:color="auto" w:fill="95B3D7" w:themeFill="accent1" w:themeFillTint="99"/>
            <w:tcMar/>
            <w:vAlign w:val="center"/>
          </w:tcPr>
          <w:p w:rsidRPr="000B73F3" w:rsidR="003D1B14" w:rsidP="003D1B14" w:rsidRDefault="003D1B14" w14:paraId="7C094D53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Mathematics</w:t>
            </w:r>
          </w:p>
        </w:tc>
        <w:tc>
          <w:tcPr>
            <w:tcW w:w="3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D450A9" w:rsidR="003D1B14" w:rsidP="003D1B14" w:rsidRDefault="00A843DA" w14:paraId="0BE86683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D450A9">
              <w:rPr>
                <w:rFonts w:ascii="Arial" w:hAnsi="Arial" w:cs="Arial"/>
              </w:rPr>
              <w:t>Reasoning with large whole integers</w:t>
            </w:r>
          </w:p>
          <w:p w:rsidRPr="00D450A9" w:rsidR="00A843DA" w:rsidP="003D1B14" w:rsidRDefault="00A843DA" w14:paraId="6DB15EB8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450A9" w:rsidR="00A843DA" w:rsidP="003D1B14" w:rsidRDefault="00A843DA" w14:paraId="488B9C59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D450A9">
              <w:rPr>
                <w:rFonts w:ascii="Arial" w:hAnsi="Arial" w:cs="Arial"/>
              </w:rPr>
              <w:t>Inte</w:t>
            </w:r>
            <w:r w:rsidRPr="00D450A9" w:rsidR="00BC6A08">
              <w:rPr>
                <w:rFonts w:ascii="Arial" w:hAnsi="Arial" w:cs="Arial"/>
              </w:rPr>
              <w:t>ger addition and subtraction</w:t>
            </w:r>
          </w:p>
          <w:p w:rsidRPr="00D450A9" w:rsidR="00CC6AD5" w:rsidP="003D1B14" w:rsidRDefault="00CC6AD5" w14:paraId="2EF9E490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450A9" w:rsidR="00CC6AD5" w:rsidP="003D1B14" w:rsidRDefault="00636B16" w14:paraId="43C2472C" w14:textId="04753BBB">
            <w:pPr>
              <w:spacing w:after="0" w:line="240" w:lineRule="auto"/>
              <w:rPr>
                <w:rFonts w:ascii="Arial" w:hAnsi="Arial" w:cs="Arial"/>
              </w:rPr>
            </w:pPr>
            <w:r w:rsidRPr="00D450A9">
              <w:rPr>
                <w:rFonts w:ascii="Arial" w:hAnsi="Arial" w:cs="Arial"/>
              </w:rPr>
              <w:t>Line graphs and timetables</w:t>
            </w:r>
          </w:p>
        </w:tc>
        <w:tc>
          <w:tcPr>
            <w:tcW w:w="17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D450A9" w:rsidR="00DE6DC2" w:rsidP="003D1B14" w:rsidRDefault="00DE6DC2" w14:paraId="23C4FBF3" w14:textId="2CA9C0E8">
            <w:pPr>
              <w:spacing w:after="0" w:line="240" w:lineRule="auto"/>
              <w:rPr>
                <w:rFonts w:ascii="Arial" w:hAnsi="Arial" w:cs="Arial"/>
              </w:rPr>
            </w:pPr>
            <w:r w:rsidRPr="00D450A9">
              <w:rPr>
                <w:rFonts w:ascii="Arial" w:hAnsi="Arial" w:cs="Arial"/>
              </w:rPr>
              <w:t>Multiplication and Division</w:t>
            </w:r>
          </w:p>
          <w:p w:rsidRPr="00D450A9" w:rsidR="002F6D9A" w:rsidP="003D1B14" w:rsidRDefault="002F6D9A" w14:paraId="57025F56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450A9" w:rsidR="002F6D9A" w:rsidP="003D1B14" w:rsidRDefault="002F6D9A" w14:paraId="111039B7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D450A9">
              <w:rPr>
                <w:rFonts w:ascii="Arial" w:hAnsi="Arial" w:cs="Arial"/>
              </w:rPr>
              <w:t>Perimeter and area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D450A9" w:rsidR="003D1B14" w:rsidP="003D1B14" w:rsidRDefault="003D1B14" w14:paraId="3682E24B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450A9" w:rsidR="000971A2" w:rsidP="003D1B14" w:rsidRDefault="000971A2" w14:paraId="563035A8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D450A9">
              <w:rPr>
                <w:rFonts w:ascii="Arial" w:hAnsi="Arial" w:cs="Arial"/>
              </w:rPr>
              <w:t>Fractions and Decimals</w:t>
            </w:r>
          </w:p>
          <w:p w:rsidRPr="00D450A9" w:rsidR="000971A2" w:rsidP="003D1B14" w:rsidRDefault="000971A2" w14:paraId="128742C7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450A9" w:rsidR="000971A2" w:rsidP="003D1B14" w:rsidRDefault="000971A2" w14:paraId="6A19907A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D450A9">
              <w:rPr>
                <w:rFonts w:ascii="Arial" w:hAnsi="Arial" w:cs="Arial"/>
              </w:rPr>
              <w:t>Angles</w:t>
            </w:r>
          </w:p>
          <w:p w:rsidRPr="00D450A9" w:rsidR="000971A2" w:rsidP="003D1B14" w:rsidRDefault="000971A2" w14:paraId="71C87D65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450A9" w:rsidR="000971A2" w:rsidP="003D1B14" w:rsidRDefault="000971A2" w14:paraId="337F8D2B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D450A9">
              <w:rPr>
                <w:rFonts w:ascii="Arial" w:hAnsi="Arial" w:cs="Arial"/>
              </w:rPr>
              <w:t>Fractions and Percentages (start)</w:t>
            </w:r>
          </w:p>
        </w:tc>
        <w:tc>
          <w:tcPr>
            <w:tcW w:w="2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D450A9" w:rsidR="003D1B14" w:rsidP="003D1B14" w:rsidRDefault="003D1B14" w14:paraId="3F577FAA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450A9" w:rsidR="000971A2" w:rsidP="003D1B14" w:rsidRDefault="000971A2" w14:paraId="1AC97CD2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D450A9">
              <w:rPr>
                <w:rFonts w:ascii="Arial" w:hAnsi="Arial" w:cs="Arial"/>
              </w:rPr>
              <w:t>Fractions and Percentages (finish)</w:t>
            </w:r>
          </w:p>
          <w:p w:rsidRPr="00D450A9" w:rsidR="000971A2" w:rsidP="003D1B14" w:rsidRDefault="000971A2" w14:paraId="3EC63285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D450A9" w:rsidR="000971A2" w:rsidP="003D1B14" w:rsidRDefault="000971A2" w14:paraId="548CF4ED" w14:textId="77777777">
            <w:pPr>
              <w:spacing w:after="0" w:line="240" w:lineRule="auto"/>
              <w:rPr>
                <w:rFonts w:ascii="Arial" w:hAnsi="Arial" w:cs="Arial"/>
              </w:rPr>
            </w:pPr>
            <w:r w:rsidRPr="00D450A9">
              <w:rPr>
                <w:rFonts w:ascii="Arial" w:hAnsi="Arial" w:cs="Arial"/>
              </w:rPr>
              <w:t>Tran</w:t>
            </w:r>
            <w:r w:rsidRPr="00D450A9" w:rsidR="00A14BDE">
              <w:rPr>
                <w:rFonts w:ascii="Arial" w:hAnsi="Arial" w:cs="Arial"/>
              </w:rPr>
              <w:t>sformations</w:t>
            </w:r>
          </w:p>
        </w:tc>
        <w:tc>
          <w:tcPr>
            <w:tcW w:w="1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D450A9" w:rsidR="00926234" w:rsidP="003D1B14" w:rsidRDefault="00926234" w14:paraId="3E9D156B" w14:textId="77777777">
            <w:pPr>
              <w:rPr>
                <w:rFonts w:ascii="Arial" w:hAnsi="Arial" w:cs="Arial"/>
              </w:rPr>
            </w:pPr>
            <w:r w:rsidRPr="00D450A9">
              <w:rPr>
                <w:rFonts w:ascii="Arial" w:hAnsi="Arial" w:cs="Arial"/>
              </w:rPr>
              <w:t>Converting units of measure</w:t>
            </w:r>
          </w:p>
          <w:p w:rsidRPr="00D450A9" w:rsidR="00926234" w:rsidP="003D1B14" w:rsidRDefault="00926234" w14:paraId="2B4B843C" w14:textId="77777777">
            <w:pPr>
              <w:rPr>
                <w:rFonts w:ascii="Arial" w:hAnsi="Arial" w:cs="Arial"/>
              </w:rPr>
            </w:pPr>
            <w:r w:rsidRPr="00D450A9">
              <w:rPr>
                <w:rFonts w:ascii="Arial" w:hAnsi="Arial" w:cs="Arial"/>
              </w:rPr>
              <w:t>Calculating with whole numbers and decimals</w:t>
            </w:r>
          </w:p>
          <w:p w:rsidRPr="00D450A9" w:rsidR="00AC6B26" w:rsidP="003D1B14" w:rsidRDefault="00AC6B26" w14:paraId="6B133A01" w14:textId="77777777">
            <w:pPr>
              <w:rPr>
                <w:rFonts w:ascii="Arial" w:hAnsi="Arial" w:cs="Arial"/>
              </w:rPr>
            </w:pPr>
            <w:r w:rsidRPr="00D450A9">
              <w:rPr>
                <w:rFonts w:ascii="Arial" w:hAnsi="Arial" w:cs="Arial"/>
              </w:rPr>
              <w:t>2D and 3D shape (start)</w:t>
            </w:r>
          </w:p>
        </w:tc>
        <w:tc>
          <w:tcPr>
            <w:tcW w:w="18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D450A9" w:rsidR="003D1B14" w:rsidP="003D1B14" w:rsidRDefault="003D1B14" w14:paraId="5BA52F93" w14:textId="77777777">
            <w:pPr>
              <w:rPr>
                <w:rFonts w:ascii="Arial" w:hAnsi="Arial" w:cs="Arial"/>
              </w:rPr>
            </w:pPr>
          </w:p>
          <w:p w:rsidRPr="00D450A9" w:rsidR="00AC6B26" w:rsidP="003D1B14" w:rsidRDefault="00AC6B26" w14:paraId="6B1EF3F0" w14:textId="77777777">
            <w:pPr>
              <w:rPr>
                <w:rFonts w:ascii="Arial" w:hAnsi="Arial" w:cs="Arial"/>
              </w:rPr>
            </w:pPr>
            <w:r w:rsidRPr="00D450A9">
              <w:rPr>
                <w:rFonts w:ascii="Arial" w:hAnsi="Arial" w:cs="Arial"/>
              </w:rPr>
              <w:t>2D and 3D shape (finish)</w:t>
            </w:r>
          </w:p>
          <w:p w:rsidRPr="00D450A9" w:rsidR="00AC6B26" w:rsidP="003D1B14" w:rsidRDefault="00AC6B26" w14:paraId="1D8140B7" w14:textId="77777777">
            <w:pPr>
              <w:rPr>
                <w:rFonts w:ascii="Arial" w:hAnsi="Arial" w:cs="Arial"/>
              </w:rPr>
            </w:pPr>
            <w:r w:rsidRPr="00D450A9">
              <w:rPr>
                <w:rFonts w:ascii="Arial" w:hAnsi="Arial" w:cs="Arial"/>
              </w:rPr>
              <w:t>Volume</w:t>
            </w:r>
          </w:p>
          <w:p w:rsidRPr="00D450A9" w:rsidR="00AC6B26" w:rsidP="003D1B14" w:rsidRDefault="00AC6B26" w14:paraId="029C7025" w14:textId="77777777">
            <w:pPr>
              <w:rPr>
                <w:rFonts w:ascii="Arial" w:hAnsi="Arial" w:cs="Arial"/>
              </w:rPr>
            </w:pPr>
          </w:p>
          <w:p w:rsidRPr="00D450A9" w:rsidR="00AC6B26" w:rsidP="003D1B14" w:rsidRDefault="00AC6B26" w14:paraId="4686EFBE" w14:textId="77777777">
            <w:pPr>
              <w:rPr>
                <w:rFonts w:ascii="Arial" w:hAnsi="Arial" w:cs="Arial"/>
              </w:rPr>
            </w:pPr>
            <w:r w:rsidRPr="00D450A9">
              <w:rPr>
                <w:rFonts w:ascii="Arial" w:hAnsi="Arial" w:cs="Arial"/>
              </w:rPr>
              <w:t>Problem Solving</w:t>
            </w:r>
          </w:p>
        </w:tc>
      </w:tr>
      <w:tr w:rsidR="003D1B14" w:rsidTr="13EAC9A6" w14:paraId="758F7F7A" w14:textId="77777777">
        <w:trPr>
          <w:trHeight w:val="983"/>
        </w:trPr>
        <w:tc>
          <w:tcPr>
            <w:tcW w:w="1353" w:type="dxa"/>
            <w:shd w:val="clear" w:color="auto" w:fill="95B3D7" w:themeFill="accent1" w:themeFillTint="99"/>
            <w:tcMar/>
            <w:vAlign w:val="center"/>
          </w:tcPr>
          <w:p w:rsidRPr="000B73F3" w:rsidR="003D1B14" w:rsidP="003D1B14" w:rsidRDefault="003D1B14" w14:paraId="6985462F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lastRenderedPageBreak/>
              <w:t>Science</w:t>
            </w:r>
          </w:p>
        </w:tc>
        <w:tc>
          <w:tcPr>
            <w:tcW w:w="3257" w:type="dxa"/>
            <w:gridSpan w:val="2"/>
            <w:tcBorders>
              <w:bottom w:val="single" w:color="auto" w:sz="4" w:space="0"/>
            </w:tcBorders>
            <w:tcMar/>
          </w:tcPr>
          <w:p w:rsidRPr="00AC54EF" w:rsidR="00EC39ED" w:rsidP="003D1B14" w:rsidRDefault="00EC39ED" w14:paraId="1AEB9BD5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AC54EF" w:rsidR="00AC54EF" w:rsidP="003D1B14" w:rsidRDefault="00AC54EF" w14:paraId="60D8270B" w14:textId="46C24488">
            <w:pPr>
              <w:spacing w:after="0" w:line="240" w:lineRule="auto"/>
              <w:rPr>
                <w:rFonts w:ascii="Arial" w:hAnsi="Arial" w:cs="Arial"/>
              </w:rPr>
            </w:pPr>
            <w:r w:rsidRPr="00AC54EF">
              <w:rPr>
                <w:rFonts w:ascii="Arial" w:hAnsi="Arial" w:cs="Arial"/>
              </w:rPr>
              <w:t>Forces</w:t>
            </w:r>
          </w:p>
        </w:tc>
        <w:tc>
          <w:tcPr>
            <w:tcW w:w="1730" w:type="dxa"/>
            <w:tcBorders>
              <w:bottom w:val="single" w:color="auto" w:sz="4" w:space="0"/>
            </w:tcBorders>
            <w:tcMar/>
          </w:tcPr>
          <w:p w:rsidRPr="00AC54EF" w:rsidR="00EC39ED" w:rsidP="003D1B14" w:rsidRDefault="00AC54EF" w14:paraId="51FCD52D" w14:textId="6EE02D09">
            <w:pPr>
              <w:spacing w:after="0" w:line="240" w:lineRule="auto"/>
              <w:rPr>
                <w:rFonts w:ascii="Arial" w:hAnsi="Arial" w:cs="Arial"/>
              </w:rPr>
            </w:pPr>
            <w:r w:rsidRPr="00AC54EF">
              <w:rPr>
                <w:rFonts w:ascii="Arial" w:hAnsi="Arial" w:cs="Arial"/>
              </w:rPr>
              <w:t>Properties of Materials</w:t>
            </w:r>
          </w:p>
        </w:tc>
        <w:tc>
          <w:tcPr>
            <w:tcW w:w="2265" w:type="dxa"/>
            <w:tcBorders>
              <w:bottom w:val="single" w:color="auto" w:sz="4" w:space="0"/>
            </w:tcBorders>
            <w:tcMar/>
          </w:tcPr>
          <w:p w:rsidRPr="00AC54EF" w:rsidR="00EC39ED" w:rsidP="003D1B14" w:rsidRDefault="00AC54EF" w14:paraId="6B8AF61D" w14:textId="418D7B64">
            <w:pPr>
              <w:spacing w:after="0" w:line="240" w:lineRule="auto"/>
              <w:rPr>
                <w:rFonts w:ascii="Arial" w:hAnsi="Arial" w:cs="Arial"/>
              </w:rPr>
            </w:pPr>
            <w:r w:rsidRPr="00AC54EF">
              <w:rPr>
                <w:rFonts w:ascii="Arial" w:hAnsi="Arial" w:cs="Arial"/>
              </w:rPr>
              <w:t>Changes of Materials</w:t>
            </w:r>
          </w:p>
        </w:tc>
        <w:tc>
          <w:tcPr>
            <w:tcW w:w="2179" w:type="dxa"/>
            <w:tcBorders>
              <w:bottom w:val="single" w:color="auto" w:sz="4" w:space="0"/>
            </w:tcBorders>
            <w:tcMar/>
          </w:tcPr>
          <w:p w:rsidRPr="00AC54EF" w:rsidR="00EC39ED" w:rsidP="003D1B14" w:rsidRDefault="00AC54EF" w14:paraId="1173AE1F" w14:textId="1E159A68">
            <w:pPr>
              <w:spacing w:after="0" w:line="240" w:lineRule="auto"/>
              <w:rPr>
                <w:rFonts w:ascii="Arial" w:hAnsi="Arial" w:cs="Arial"/>
              </w:rPr>
            </w:pPr>
            <w:r w:rsidRPr="00AC54EF">
              <w:rPr>
                <w:rFonts w:ascii="Arial" w:hAnsi="Arial" w:cs="Arial"/>
              </w:rPr>
              <w:t>Animals, including Humans</w:t>
            </w:r>
          </w:p>
        </w:tc>
        <w:tc>
          <w:tcPr>
            <w:tcW w:w="1735" w:type="dxa"/>
            <w:tcBorders>
              <w:bottom w:val="single" w:color="auto" w:sz="4" w:space="0"/>
            </w:tcBorders>
            <w:tcMar/>
          </w:tcPr>
          <w:p w:rsidRPr="00AC54EF" w:rsidR="003D1B14" w:rsidP="003D1B14" w:rsidRDefault="00AC54EF" w14:paraId="1DEBA119" w14:textId="5962B760">
            <w:pPr>
              <w:spacing w:after="0" w:line="240" w:lineRule="auto"/>
              <w:rPr>
                <w:rFonts w:ascii="Arial" w:hAnsi="Arial" w:cs="Arial"/>
              </w:rPr>
            </w:pPr>
            <w:r w:rsidRPr="00AC54EF">
              <w:rPr>
                <w:rFonts w:ascii="Arial" w:hAnsi="Arial" w:cs="Arial"/>
              </w:rPr>
              <w:t>Earth and Space</w:t>
            </w:r>
          </w:p>
        </w:tc>
        <w:tc>
          <w:tcPr>
            <w:tcW w:w="1826" w:type="dxa"/>
            <w:tcBorders>
              <w:bottom w:val="single" w:color="auto" w:sz="4" w:space="0"/>
            </w:tcBorders>
            <w:tcMar/>
          </w:tcPr>
          <w:p w:rsidRPr="00AC54EF" w:rsidR="003D1B14" w:rsidP="003D1B14" w:rsidRDefault="00AC54EF" w14:paraId="738FFAA5" w14:textId="17FA5A7C">
            <w:pPr>
              <w:spacing w:after="0" w:line="240" w:lineRule="auto"/>
              <w:rPr>
                <w:rFonts w:ascii="Arial" w:hAnsi="Arial" w:cs="Arial"/>
              </w:rPr>
            </w:pPr>
            <w:r w:rsidRPr="00AC54EF">
              <w:rPr>
                <w:rFonts w:ascii="Arial" w:hAnsi="Arial" w:cs="Arial"/>
              </w:rPr>
              <w:t>Living Things and their Habitats</w:t>
            </w:r>
          </w:p>
        </w:tc>
      </w:tr>
      <w:tr w:rsidR="00EC73BD" w:rsidTr="13EAC9A6" w14:paraId="7E7236FD" w14:textId="77777777">
        <w:trPr>
          <w:trHeight w:val="1136"/>
        </w:trPr>
        <w:tc>
          <w:tcPr>
            <w:tcW w:w="1353" w:type="dxa"/>
            <w:shd w:val="clear" w:color="auto" w:fill="95B3D7" w:themeFill="accent1" w:themeFillTint="99"/>
            <w:tcMar/>
            <w:vAlign w:val="center"/>
          </w:tcPr>
          <w:p w:rsidRPr="005A356E" w:rsidR="00EC73BD" w:rsidP="00EC73BD" w:rsidRDefault="00EC73BD" w14:paraId="1D1A6F1F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356E">
              <w:rPr>
                <w:rFonts w:ascii="Arial" w:hAnsi="Arial" w:cs="Arial"/>
                <w:b/>
                <w:sz w:val="18"/>
                <w:szCs w:val="18"/>
              </w:rPr>
              <w:t>Art &amp; Design</w:t>
            </w:r>
          </w:p>
        </w:tc>
        <w:tc>
          <w:tcPr>
            <w:tcW w:w="3257" w:type="dxa"/>
            <w:gridSpan w:val="2"/>
            <w:shd w:val="clear" w:color="auto" w:fill="DAE8F8"/>
            <w:tcMar/>
          </w:tcPr>
          <w:p w:rsidRPr="00F100DB" w:rsidR="00EC73BD" w:rsidP="046A32BF" w:rsidRDefault="00EC73BD" w14:paraId="3525A1B5" w14:textId="096D57CF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1730" w:type="dxa"/>
            <w:shd w:val="clear" w:color="auto" w:fill="FFFFFF" w:themeFill="background1"/>
            <w:tcMar/>
          </w:tcPr>
          <w:p w:rsidRPr="00F100DB" w:rsidR="00EC73BD" w:rsidP="046A32BF" w:rsidRDefault="00EC73BD" w14:paraId="7FB978D6" w14:textId="3AE0A089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046A32BF" w:rsidR="0D22D3E8">
              <w:rPr>
                <w:rFonts w:ascii="Arial" w:hAnsi="Arial" w:cs="Arial"/>
                <w:color w:val="000000" w:themeColor="text1" w:themeTint="FF" w:themeShade="FF"/>
              </w:rPr>
              <w:t>Sculpture and 3D: Interactive Installation</w:t>
            </w:r>
          </w:p>
        </w:tc>
        <w:tc>
          <w:tcPr>
            <w:tcW w:w="2265" w:type="dxa"/>
            <w:shd w:val="clear" w:color="auto" w:fill="C6D9F1" w:themeFill="text2" w:themeFillTint="33"/>
            <w:tcMar/>
          </w:tcPr>
          <w:p w:rsidRPr="00F100DB" w:rsidR="00EC73BD" w:rsidP="046A32BF" w:rsidRDefault="00EC73BD" w14:paraId="095DB304" w14:textId="4B1C161D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2179" w:type="dxa"/>
            <w:tcMar/>
          </w:tcPr>
          <w:p w:rsidRPr="00F100DB" w:rsidR="00EC73BD" w:rsidP="046A32BF" w:rsidRDefault="00EC73BD" w14:paraId="6AA94AEF" w14:textId="385B6E58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046A32BF" w:rsidR="6F8F61F3">
              <w:rPr>
                <w:rFonts w:ascii="Arial" w:hAnsi="Arial" w:cs="Arial"/>
                <w:color w:val="000000" w:themeColor="text1" w:themeTint="FF" w:themeShade="FF"/>
              </w:rPr>
              <w:t>Drawing: I need space</w:t>
            </w:r>
          </w:p>
        </w:tc>
        <w:tc>
          <w:tcPr>
            <w:tcW w:w="1735" w:type="dxa"/>
            <w:shd w:val="clear" w:color="auto" w:fill="C6D9F1" w:themeFill="text2" w:themeFillTint="33"/>
            <w:tcMar/>
          </w:tcPr>
          <w:p w:rsidRPr="00F100DB" w:rsidR="00EC73BD" w:rsidP="046A32BF" w:rsidRDefault="00EC73BD" w14:paraId="7BACB2A6" w14:textId="4F4E46AA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1826" w:type="dxa"/>
            <w:tcMar/>
          </w:tcPr>
          <w:p w:rsidRPr="00F100DB" w:rsidR="00EC73BD" w:rsidP="046A32BF" w:rsidRDefault="00EC73BD" w14:paraId="2B4E85DD" w14:textId="3245F855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046A32BF" w:rsidR="023A6969">
              <w:rPr>
                <w:rFonts w:ascii="Arial" w:hAnsi="Arial" w:cs="Arial"/>
                <w:color w:val="000000" w:themeColor="text1" w:themeTint="FF" w:themeShade="FF"/>
              </w:rPr>
              <w:t>Painting and mixed media: Portraits</w:t>
            </w:r>
          </w:p>
        </w:tc>
      </w:tr>
      <w:tr w:rsidR="00EC73BD" w:rsidTr="13EAC9A6" w14:paraId="74F3A0BF" w14:textId="77777777">
        <w:trPr>
          <w:trHeight w:val="725"/>
        </w:trPr>
        <w:tc>
          <w:tcPr>
            <w:tcW w:w="1353" w:type="dxa"/>
            <w:shd w:val="clear" w:color="auto" w:fill="95B3D7" w:themeFill="accent1" w:themeFillTint="99"/>
            <w:tcMar/>
            <w:vAlign w:val="center"/>
          </w:tcPr>
          <w:p w:rsidRPr="005A356E" w:rsidR="00EC73BD" w:rsidP="00EC73BD" w:rsidRDefault="00EC73BD" w14:paraId="7EB48197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A356E">
              <w:rPr>
                <w:rFonts w:ascii="Arial" w:hAnsi="Arial" w:cs="Arial"/>
                <w:b/>
                <w:sz w:val="18"/>
                <w:szCs w:val="18"/>
              </w:rPr>
              <w:t>Design and Technology</w:t>
            </w:r>
          </w:p>
        </w:tc>
        <w:tc>
          <w:tcPr>
            <w:tcW w:w="3257" w:type="dxa"/>
            <w:gridSpan w:val="2"/>
            <w:tcMar/>
            <w:vAlign w:val="center"/>
          </w:tcPr>
          <w:p w:rsidRPr="00F100DB" w:rsidR="00EC73BD" w:rsidP="046A32BF" w:rsidRDefault="00EC73BD" w14:paraId="6DDC7D75" w14:textId="366E269C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046A32BF" w:rsidR="18204F3B">
              <w:rPr>
                <w:rFonts w:ascii="Arial" w:hAnsi="Arial" w:cs="Arial"/>
                <w:color w:val="000000" w:themeColor="text1" w:themeTint="FF" w:themeShade="FF"/>
              </w:rPr>
              <w:t>Electrical Systems: Doodlers</w:t>
            </w:r>
          </w:p>
        </w:tc>
        <w:tc>
          <w:tcPr>
            <w:tcW w:w="1730" w:type="dxa"/>
            <w:shd w:val="clear" w:color="auto" w:fill="C6D9F1" w:themeFill="text2" w:themeFillTint="33"/>
            <w:tcMar/>
            <w:vAlign w:val="center"/>
          </w:tcPr>
          <w:p w:rsidRPr="00F100DB" w:rsidR="00EC73BD" w:rsidP="046A32BF" w:rsidRDefault="00EC73BD" w14:paraId="3EC5D83B" w14:textId="64BBC144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2265" w:type="dxa"/>
            <w:tcMar/>
          </w:tcPr>
          <w:p w:rsidRPr="00F100DB" w:rsidR="00EC73BD" w:rsidP="046A32BF" w:rsidRDefault="00EC73BD" w14:paraId="47052A79" w14:textId="7471AB0C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046A32BF" w:rsidR="226C960A">
              <w:rPr>
                <w:rFonts w:ascii="Arial" w:hAnsi="Arial" w:cs="Arial"/>
                <w:color w:val="000000" w:themeColor="text1" w:themeTint="FF" w:themeShade="FF"/>
              </w:rPr>
              <w:t>Mechanical Systems: making a pop-up book</w:t>
            </w:r>
          </w:p>
        </w:tc>
        <w:tc>
          <w:tcPr>
            <w:tcW w:w="2179" w:type="dxa"/>
            <w:shd w:val="clear" w:color="auto" w:fill="C6D9F1" w:themeFill="text2" w:themeFillTint="33"/>
            <w:tcMar/>
          </w:tcPr>
          <w:p w:rsidRPr="00F100DB" w:rsidR="00EC73BD" w:rsidP="046A32BF" w:rsidRDefault="00EC73BD" w14:paraId="2C3B3209" w14:textId="3D54611F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1735" w:type="dxa"/>
            <w:shd w:val="clear" w:color="auto" w:fill="FFFFFF" w:themeFill="background1"/>
            <w:tcMar/>
          </w:tcPr>
          <w:p w:rsidRPr="00F100DB" w:rsidR="00EC73BD" w:rsidP="046A32BF" w:rsidRDefault="00EC73BD" w14:paraId="75FB4115" w14:textId="38A189C9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046A32BF" w:rsidR="2D6558CD">
              <w:rPr>
                <w:rFonts w:ascii="Arial" w:hAnsi="Arial" w:cs="Arial"/>
                <w:color w:val="000000" w:themeColor="text1" w:themeTint="FF" w:themeShade="FF"/>
              </w:rPr>
              <w:t>Developing a recipe</w:t>
            </w:r>
          </w:p>
        </w:tc>
        <w:tc>
          <w:tcPr>
            <w:tcW w:w="1826" w:type="dxa"/>
            <w:shd w:val="clear" w:color="auto" w:fill="C6D9F1" w:themeFill="text2" w:themeFillTint="33"/>
            <w:tcMar/>
          </w:tcPr>
          <w:p w:rsidRPr="00F100DB" w:rsidR="00EC73BD" w:rsidP="046A32BF" w:rsidRDefault="00EC73BD" w14:paraId="42FCBD36" w14:textId="4D6DEA10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</w:tr>
      <w:tr w:rsidR="00961282" w:rsidTr="13EAC9A6" w14:paraId="6F16048E" w14:textId="77777777">
        <w:trPr>
          <w:trHeight w:val="725"/>
        </w:trPr>
        <w:tc>
          <w:tcPr>
            <w:tcW w:w="1353" w:type="dxa"/>
            <w:shd w:val="clear" w:color="auto" w:fill="95B3D7" w:themeFill="accent1" w:themeFillTint="99"/>
            <w:tcMar/>
            <w:vAlign w:val="center"/>
          </w:tcPr>
          <w:p w:rsidRPr="008C03BA" w:rsidR="00961282" w:rsidP="3C7364C5" w:rsidRDefault="00961282" w14:paraId="416AC150" w14:textId="4ECC3E73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  <w:color w:val="FF0000"/>
                <w:sz w:val="18"/>
                <w:szCs w:val="18"/>
              </w:rPr>
            </w:pPr>
            <w:r w:rsidRPr="3C7364C5" w:rsidR="00961282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Computing</w:t>
            </w:r>
            <w:r w:rsidRPr="3C7364C5" w:rsidR="5DA42D0A">
              <w:rPr>
                <w:rFonts w:ascii="Arial" w:hAnsi="Arial" w:cs="Arial"/>
                <w:b w:val="1"/>
                <w:bCs w:val="1"/>
                <w:sz w:val="18"/>
                <w:szCs w:val="18"/>
              </w:rPr>
              <w:t xml:space="preserve"> (Cycle A)</w:t>
            </w:r>
          </w:p>
        </w:tc>
        <w:tc>
          <w:tcPr>
            <w:tcW w:w="3257" w:type="dxa"/>
            <w:gridSpan w:val="2"/>
            <w:tcMar/>
            <w:vAlign w:val="center"/>
          </w:tcPr>
          <w:p w:rsidRPr="00F100DB" w:rsidR="00961282" w:rsidP="3C7364C5" w:rsidRDefault="00961282" w14:paraId="3786F2B4" w14:textId="403D85B4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5DA42D0A">
              <w:rPr>
                <w:rFonts w:ascii="Arial" w:hAnsi="Arial" w:cs="Arial"/>
                <w:color w:val="000000" w:themeColor="text1" w:themeTint="FF" w:themeShade="FF"/>
              </w:rPr>
              <w:t xml:space="preserve">Programming 2: </w:t>
            </w:r>
            <w:r w:rsidRPr="3C7364C5" w:rsidR="5DA42D0A">
              <w:rPr>
                <w:rFonts w:ascii="Arial" w:hAnsi="Arial" w:cs="Arial"/>
                <w:color w:val="000000" w:themeColor="text1" w:themeTint="FF" w:themeShade="FF"/>
              </w:rPr>
              <w:t>micr</w:t>
            </w:r>
            <w:r w:rsidRPr="3C7364C5" w:rsidR="5DA42D0A">
              <w:rPr>
                <w:rFonts w:ascii="Arial" w:hAnsi="Arial" w:cs="Arial"/>
                <w:color w:val="000000" w:themeColor="text1" w:themeTint="FF" w:themeShade="FF"/>
              </w:rPr>
              <w:t>o:bit</w:t>
            </w:r>
          </w:p>
        </w:tc>
        <w:tc>
          <w:tcPr>
            <w:tcW w:w="1730" w:type="dxa"/>
            <w:tcMar/>
            <w:vAlign w:val="center"/>
          </w:tcPr>
          <w:p w:rsidRPr="00F100DB" w:rsidR="00961282" w:rsidP="3C7364C5" w:rsidRDefault="00961282" w14:paraId="4807375C" w14:textId="7E28089A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5DA42D0A">
              <w:rPr>
                <w:rFonts w:ascii="Arial" w:hAnsi="Arial" w:cs="Arial"/>
                <w:color w:val="000000" w:themeColor="text1" w:themeTint="FF" w:themeShade="FF"/>
              </w:rPr>
              <w:t>Data handling: Mars Rover 1</w:t>
            </w:r>
          </w:p>
        </w:tc>
        <w:tc>
          <w:tcPr>
            <w:tcW w:w="2265" w:type="dxa"/>
            <w:tcMar/>
          </w:tcPr>
          <w:p w:rsidRPr="00F100DB" w:rsidR="00961282" w:rsidP="3C7364C5" w:rsidRDefault="00961282" w14:paraId="3835984F" w14:textId="67457049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5DA42D0A">
              <w:rPr>
                <w:rFonts w:ascii="Arial" w:hAnsi="Arial" w:cs="Arial"/>
                <w:color w:val="000000" w:themeColor="text1" w:themeTint="FF" w:themeShade="FF"/>
              </w:rPr>
              <w:t xml:space="preserve">Skills </w:t>
            </w:r>
            <w:r w:rsidRPr="3C7364C5" w:rsidR="5DA42D0A">
              <w:rPr>
                <w:rFonts w:ascii="Arial" w:hAnsi="Arial" w:cs="Arial"/>
                <w:color w:val="000000" w:themeColor="text1" w:themeTint="FF" w:themeShade="FF"/>
              </w:rPr>
              <w:t>showcase</w:t>
            </w:r>
            <w:r w:rsidRPr="3C7364C5" w:rsidR="5DA42D0A">
              <w:rPr>
                <w:rFonts w:ascii="Arial" w:hAnsi="Arial" w:cs="Arial"/>
                <w:color w:val="000000" w:themeColor="text1" w:themeTint="FF" w:themeShade="FF"/>
              </w:rPr>
              <w:t>: Mars Rover 2</w:t>
            </w:r>
          </w:p>
        </w:tc>
        <w:tc>
          <w:tcPr>
            <w:tcW w:w="2179" w:type="dxa"/>
            <w:tcMar/>
          </w:tcPr>
          <w:p w:rsidRPr="00F100DB" w:rsidR="00961282" w:rsidP="3C7364C5" w:rsidRDefault="00961282" w14:paraId="3302BDEF" w14:textId="10DA054E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5DA42D0A">
              <w:rPr>
                <w:rFonts w:ascii="Arial" w:hAnsi="Arial" w:cs="Arial"/>
                <w:color w:val="000000" w:themeColor="text1" w:themeTint="FF" w:themeShade="FF"/>
              </w:rPr>
              <w:t>Computing Systems and Networks: Bletchley Park and the history of computers</w:t>
            </w:r>
          </w:p>
        </w:tc>
        <w:tc>
          <w:tcPr>
            <w:tcW w:w="1735" w:type="dxa"/>
            <w:tcMar/>
          </w:tcPr>
          <w:p w:rsidRPr="00F100DB" w:rsidR="00961282" w:rsidP="3C7364C5" w:rsidRDefault="00961282" w14:paraId="1E57A9D9" w14:textId="545E176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5DA42D0A">
              <w:rPr>
                <w:rFonts w:ascii="Arial" w:hAnsi="Arial" w:cs="Arial"/>
                <w:color w:val="000000" w:themeColor="text1" w:themeTint="FF" w:themeShade="FF"/>
              </w:rPr>
              <w:t>Computing systems and networks: Exploring AI</w:t>
            </w:r>
          </w:p>
        </w:tc>
        <w:tc>
          <w:tcPr>
            <w:tcW w:w="1826" w:type="dxa"/>
            <w:tcMar/>
          </w:tcPr>
          <w:p w:rsidRPr="00F100DB" w:rsidR="00961282" w:rsidP="3C7364C5" w:rsidRDefault="00961282" w14:paraId="569361A6" w14:textId="43E3DBE7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5DA42D0A">
              <w:rPr>
                <w:rFonts w:ascii="Arial" w:hAnsi="Arial" w:cs="Arial"/>
                <w:color w:val="000000" w:themeColor="text1" w:themeTint="FF" w:themeShade="FF"/>
              </w:rPr>
              <w:t>Online Safety</w:t>
            </w:r>
          </w:p>
        </w:tc>
      </w:tr>
      <w:tr w:rsidR="003823B0" w:rsidTr="13EAC9A6" w14:paraId="3FC5737B" w14:textId="77777777">
        <w:trPr>
          <w:trHeight w:val="1052"/>
        </w:trPr>
        <w:tc>
          <w:tcPr>
            <w:tcW w:w="1353" w:type="dxa"/>
            <w:shd w:val="clear" w:color="auto" w:fill="95B3D7" w:themeFill="accent1" w:themeFillTint="99"/>
            <w:tcMar/>
            <w:vAlign w:val="center"/>
          </w:tcPr>
          <w:p w:rsidRPr="00AD25FF" w:rsidR="003823B0" w:rsidP="003823B0" w:rsidRDefault="003823B0" w14:paraId="3AB9A0F7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5FF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</w:tc>
        <w:tc>
          <w:tcPr>
            <w:tcW w:w="3257" w:type="dxa"/>
            <w:gridSpan w:val="2"/>
            <w:shd w:val="clear" w:color="auto" w:fill="C6D9F1" w:themeFill="text2" w:themeFillTint="33"/>
            <w:tcMar/>
          </w:tcPr>
          <w:p w:rsidRPr="00AD25FF" w:rsidR="003823B0" w:rsidP="003823B0" w:rsidRDefault="003823B0" w14:paraId="7E60F46D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30" w:type="dxa"/>
            <w:tcMar/>
          </w:tcPr>
          <w:p w:rsidR="007A16FE" w:rsidP="003823B0" w:rsidRDefault="007A16FE" w14:paraId="0F08AD4B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  <w:p w:rsidRPr="00AD25FF" w:rsidR="003823B0" w:rsidP="3C7364C5" w:rsidRDefault="00760821" w14:paraId="278FF7D9" w14:textId="56AE0BCE">
            <w:pPr>
              <w:spacing w:after="0" w:line="240" w:lineRule="auto"/>
              <w:rPr>
                <w:rFonts w:ascii="Arial" w:hAnsi="Arial" w:cs="Arial"/>
              </w:rPr>
            </w:pPr>
            <w:r w:rsidRPr="3C7364C5" w:rsidR="28358E0B">
              <w:rPr>
                <w:rFonts w:ascii="Arial" w:hAnsi="Arial" w:cs="Arial"/>
              </w:rPr>
              <w:t>Europe (DE)</w:t>
            </w:r>
          </w:p>
        </w:tc>
        <w:tc>
          <w:tcPr>
            <w:tcW w:w="2265" w:type="dxa"/>
            <w:shd w:val="clear" w:color="auto" w:fill="C6D9F1" w:themeFill="text2" w:themeFillTint="33"/>
            <w:tcMar/>
          </w:tcPr>
          <w:p w:rsidRPr="00AD25FF" w:rsidR="003823B0" w:rsidP="003823B0" w:rsidRDefault="003823B0" w14:paraId="592406B7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2179" w:type="dxa"/>
            <w:shd w:val="clear" w:color="auto" w:fill="C6D9F1" w:themeFill="text2" w:themeFillTint="33"/>
            <w:tcMar/>
          </w:tcPr>
          <w:p w:rsidRPr="00AD25FF" w:rsidR="003823B0" w:rsidP="003823B0" w:rsidRDefault="003823B0" w14:paraId="56226DE0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35" w:type="dxa"/>
            <w:tcMar/>
          </w:tcPr>
          <w:p w:rsidRPr="00AD25FF" w:rsidR="003823B0" w:rsidP="3C7364C5" w:rsidRDefault="00760821" w14:paraId="17BAA0D4" w14:textId="59B514DC">
            <w:pPr>
              <w:spacing w:after="0" w:line="240" w:lineRule="auto"/>
              <w:rPr>
                <w:rFonts w:ascii="Arial" w:hAnsi="Arial" w:cs="Arial"/>
              </w:rPr>
            </w:pPr>
          </w:p>
          <w:p w:rsidRPr="00AD25FF" w:rsidR="003823B0" w:rsidP="3C7364C5" w:rsidRDefault="00760821" w14:paraId="3E48D8A9" w14:textId="1FC608B7">
            <w:pPr>
              <w:spacing w:after="0" w:line="240" w:lineRule="auto"/>
              <w:rPr>
                <w:rFonts w:ascii="Arial" w:hAnsi="Arial" w:cs="Arial"/>
              </w:rPr>
            </w:pPr>
            <w:r w:rsidRPr="3C7364C5" w:rsidR="28358E0B">
              <w:rPr>
                <w:rFonts w:ascii="Arial" w:hAnsi="Arial" w:cs="Arial"/>
              </w:rPr>
              <w:t>Our Blue Planet (DE)</w:t>
            </w:r>
          </w:p>
        </w:tc>
        <w:tc>
          <w:tcPr>
            <w:tcW w:w="1826" w:type="dxa"/>
            <w:shd w:val="clear" w:color="auto" w:fill="C6D9F1" w:themeFill="text2" w:themeFillTint="33"/>
            <w:tcMar/>
          </w:tcPr>
          <w:p w:rsidRPr="008C03BA" w:rsidR="003823B0" w:rsidP="003823B0" w:rsidRDefault="003823B0" w14:paraId="0BAC9FC5" w14:textId="77777777">
            <w:pPr>
              <w:spacing w:after="0" w:line="240" w:lineRule="auto"/>
              <w:rPr>
                <w:rFonts w:ascii="Arial" w:hAnsi="Arial" w:cs="Arial"/>
                <w:bCs/>
                <w:color w:val="FF0000"/>
              </w:rPr>
            </w:pPr>
          </w:p>
          <w:p w:rsidRPr="008C03BA" w:rsidR="003823B0" w:rsidP="003823B0" w:rsidRDefault="003823B0" w14:paraId="787A00E9" w14:textId="77777777">
            <w:pPr>
              <w:spacing w:after="0" w:line="240" w:lineRule="auto"/>
              <w:rPr>
                <w:rFonts w:ascii="Arial" w:hAnsi="Arial" w:cs="Arial"/>
                <w:bCs/>
                <w:color w:val="FF0000"/>
              </w:rPr>
            </w:pPr>
          </w:p>
          <w:p w:rsidRPr="008C03BA" w:rsidR="003823B0" w:rsidP="003823B0" w:rsidRDefault="003823B0" w14:paraId="7B81DB42" w14:textId="77777777">
            <w:pPr>
              <w:rPr>
                <w:rFonts w:ascii="Arial" w:hAnsi="Arial" w:cs="Arial"/>
                <w:color w:val="FF0000"/>
              </w:rPr>
            </w:pPr>
          </w:p>
        </w:tc>
      </w:tr>
      <w:tr w:rsidR="003823B0" w:rsidTr="13EAC9A6" w14:paraId="76ED6347" w14:textId="77777777">
        <w:trPr>
          <w:trHeight w:val="700"/>
        </w:trPr>
        <w:tc>
          <w:tcPr>
            <w:tcW w:w="1353" w:type="dxa"/>
            <w:shd w:val="clear" w:color="auto" w:fill="95B3D7" w:themeFill="accent1" w:themeFillTint="99"/>
            <w:tcMar/>
            <w:vAlign w:val="center"/>
          </w:tcPr>
          <w:p w:rsidRPr="007B00D9" w:rsidR="003823B0" w:rsidP="003823B0" w:rsidRDefault="003823B0" w14:paraId="14EBFCF1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00D9">
              <w:rPr>
                <w:sz w:val="18"/>
                <w:szCs w:val="18"/>
              </w:rPr>
              <w:br w:type="page"/>
            </w:r>
            <w:r w:rsidRPr="007B00D9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</w:tc>
        <w:tc>
          <w:tcPr>
            <w:tcW w:w="2142" w:type="dxa"/>
            <w:shd w:val="clear" w:color="auto" w:fill="FFFFFF" w:themeFill="background1"/>
            <w:tcMar/>
          </w:tcPr>
          <w:p w:rsidRPr="00F100DB" w:rsidR="003823B0" w:rsidP="3C7364C5" w:rsidRDefault="003823B0" w14:paraId="3C53796D" w14:textId="7777777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F100DB" w:rsidR="003823B0" w:rsidP="3C7364C5" w:rsidRDefault="007B00D9" w14:paraId="69661633" w14:textId="7A72055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373B091C">
              <w:rPr>
                <w:rFonts w:ascii="Arial" w:hAnsi="Arial" w:cs="Arial"/>
                <w:color w:val="000000" w:themeColor="text1" w:themeTint="FF" w:themeShade="FF"/>
              </w:rPr>
              <w:t>What was important to ancient Egyptians?</w:t>
            </w:r>
          </w:p>
          <w:p w:rsidRPr="00F100DB" w:rsidR="002A4AE4" w:rsidP="3C7364C5" w:rsidRDefault="002A4AE4" w14:paraId="0C6E86EF" w14:textId="7777777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2845" w:type="dxa"/>
            <w:gridSpan w:val="2"/>
            <w:shd w:val="clear" w:color="auto" w:fill="DBE5F1" w:themeFill="accent1" w:themeFillTint="33"/>
            <w:tcMar/>
          </w:tcPr>
          <w:p w:rsidRPr="00F100DB" w:rsidR="003823B0" w:rsidP="3C7364C5" w:rsidRDefault="003823B0" w14:paraId="073B4197" w14:textId="7777777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2265" w:type="dxa"/>
            <w:shd w:val="clear" w:color="auto" w:fill="FFFFFF" w:themeFill="background1"/>
            <w:tcMar/>
          </w:tcPr>
          <w:p w:rsidRPr="00F100DB" w:rsidR="003823B0" w:rsidP="3C7364C5" w:rsidRDefault="003823B0" w14:paraId="074FEB44" w14:textId="1881836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373B091C">
              <w:rPr>
                <w:rFonts w:ascii="Arial" w:hAnsi="Arial" w:cs="Arial"/>
                <w:color w:val="000000" w:themeColor="text1" w:themeTint="FF" w:themeShade="FF"/>
              </w:rPr>
              <w:t>What is the legacy of the ancient Greek civilisation?</w:t>
            </w:r>
          </w:p>
        </w:tc>
        <w:tc>
          <w:tcPr>
            <w:tcW w:w="2179" w:type="dxa"/>
            <w:shd w:val="clear" w:color="auto" w:fill="DBE5F1" w:themeFill="accent1" w:themeFillTint="33"/>
            <w:tcMar/>
          </w:tcPr>
          <w:p w:rsidRPr="00F100DB" w:rsidR="003823B0" w:rsidP="3C7364C5" w:rsidRDefault="003823B0" w14:paraId="20014607" w14:textId="77777777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1735" w:type="dxa"/>
            <w:shd w:val="clear" w:color="auto" w:fill="FFFFFF" w:themeFill="background1"/>
            <w:tcMar/>
          </w:tcPr>
          <w:p w:rsidRPr="00F100DB" w:rsidR="003823B0" w:rsidP="3C7364C5" w:rsidRDefault="003823B0" w14:paraId="6BE84877" w14:textId="21FC49C6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373B091C">
              <w:rPr>
                <w:rFonts w:ascii="Arial" w:hAnsi="Arial" w:cs="Arial"/>
                <w:color w:val="000000" w:themeColor="text1" w:themeTint="FF" w:themeShade="FF"/>
              </w:rPr>
              <w:t>Why did the Romans invade and settle in Britain?</w:t>
            </w:r>
          </w:p>
        </w:tc>
        <w:tc>
          <w:tcPr>
            <w:tcW w:w="1826" w:type="dxa"/>
            <w:shd w:val="clear" w:color="auto" w:fill="FFFFFF" w:themeFill="background1"/>
            <w:tcMar/>
          </w:tcPr>
          <w:p w:rsidRPr="00F100DB" w:rsidR="003823B0" w:rsidP="3C7364C5" w:rsidRDefault="003823B0" w14:paraId="4930F9D6" w14:textId="5A982704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373B091C">
              <w:rPr>
                <w:rFonts w:ascii="Arial" w:hAnsi="Arial" w:cs="Arial"/>
                <w:color w:val="000000" w:themeColor="text1" w:themeTint="FF" w:themeShade="FF"/>
              </w:rPr>
              <w:t xml:space="preserve">How did the achievements of the ancient Maya </w:t>
            </w:r>
            <w:r w:rsidRPr="3C7364C5" w:rsidR="373B091C">
              <w:rPr>
                <w:rFonts w:ascii="Arial" w:hAnsi="Arial" w:cs="Arial"/>
                <w:color w:val="000000" w:themeColor="text1" w:themeTint="FF" w:themeShade="FF"/>
              </w:rPr>
              <w:t>impact</w:t>
            </w:r>
            <w:r w:rsidRPr="3C7364C5" w:rsidR="373B091C">
              <w:rPr>
                <w:rFonts w:ascii="Arial" w:hAnsi="Arial" w:cs="Arial"/>
                <w:color w:val="000000" w:themeColor="text1" w:themeTint="FF" w:themeShade="FF"/>
              </w:rPr>
              <w:t xml:space="preserve"> their society and beyond?</w:t>
            </w:r>
          </w:p>
        </w:tc>
      </w:tr>
      <w:tr w:rsidRPr="00931A3F" w:rsidR="003823B0" w:rsidTr="13EAC9A6" w14:paraId="4517CD1D" w14:textId="77777777">
        <w:trPr>
          <w:trHeight w:val="766"/>
        </w:trPr>
        <w:tc>
          <w:tcPr>
            <w:tcW w:w="1353" w:type="dxa"/>
            <w:shd w:val="clear" w:color="auto" w:fill="95B3D7" w:themeFill="accent1" w:themeFillTint="99"/>
            <w:tcMar/>
            <w:vAlign w:val="center"/>
          </w:tcPr>
          <w:p w:rsidRPr="008C03BA" w:rsidR="003823B0" w:rsidP="11F72BB4" w:rsidRDefault="003823B0" w14:paraId="0C06812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11F72BB4">
              <w:rPr>
                <w:rFonts w:ascii="Arial" w:hAnsi="Arial" w:cs="Arial"/>
                <w:b/>
                <w:bCs/>
                <w:sz w:val="18"/>
                <w:szCs w:val="18"/>
              </w:rPr>
              <w:t>Physical Education</w:t>
            </w:r>
          </w:p>
        </w:tc>
        <w:tc>
          <w:tcPr>
            <w:tcW w:w="3257" w:type="dxa"/>
            <w:gridSpan w:val="2"/>
            <w:tcMar/>
            <w:vAlign w:val="center"/>
          </w:tcPr>
          <w:p w:rsidRPr="00F100DB" w:rsidR="003823B0" w:rsidP="6AC89D21" w:rsidRDefault="00AD3995" w14:paraId="70954713" w14:textId="261A7340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6AC89D21" w:rsidR="008B49DA">
              <w:rPr>
                <w:rFonts w:ascii="Arial" w:hAnsi="Arial" w:cs="Arial"/>
                <w:color w:val="000000" w:themeColor="text1" w:themeTint="FF" w:themeShade="FF"/>
              </w:rPr>
              <w:t>Volleyball</w:t>
            </w:r>
          </w:p>
        </w:tc>
        <w:tc>
          <w:tcPr>
            <w:tcW w:w="1730" w:type="dxa"/>
            <w:tcMar/>
            <w:vAlign w:val="center"/>
          </w:tcPr>
          <w:p w:rsidRPr="00F100DB" w:rsidR="003823B0" w:rsidP="6AC89D21" w:rsidRDefault="229E3940" w14:paraId="29D48D8E" w14:textId="0FA3D224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6AC89D21" w:rsidR="229E3940">
              <w:rPr>
                <w:rFonts w:ascii="Arial" w:hAnsi="Arial" w:cs="Arial"/>
                <w:color w:val="000000" w:themeColor="text1" w:themeTint="FF" w:themeShade="FF"/>
              </w:rPr>
              <w:t>Forest School</w:t>
            </w:r>
          </w:p>
        </w:tc>
        <w:tc>
          <w:tcPr>
            <w:tcW w:w="2265" w:type="dxa"/>
            <w:tcMar/>
          </w:tcPr>
          <w:p w:rsidRPr="00F100DB" w:rsidR="00AD3995" w:rsidP="6AC89D21" w:rsidRDefault="000E09DE" w14:paraId="795193B9" w14:textId="7365E72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color w:val="000000" w:themeColor="text1" w:themeTint="FF" w:themeShade="FF"/>
              </w:rPr>
            </w:pPr>
            <w:r w:rsidRPr="6AC89D21" w:rsidR="5589CB4A">
              <w:rPr>
                <w:rFonts w:ascii="Arial" w:hAnsi="Arial" w:cs="Arial"/>
                <w:color w:val="000000" w:themeColor="text1" w:themeTint="FF" w:themeShade="FF"/>
              </w:rPr>
              <w:t>Greatest Showman Dance</w:t>
            </w:r>
          </w:p>
        </w:tc>
        <w:tc>
          <w:tcPr>
            <w:tcW w:w="2179" w:type="dxa"/>
            <w:tcMar/>
          </w:tcPr>
          <w:p w:rsidRPr="00F100DB" w:rsidR="000E09DE" w:rsidP="6AC89D21" w:rsidRDefault="000E09DE" w14:paraId="121D99C6" w14:textId="252A3B99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6AC89D21" w:rsidR="5589CB4A">
              <w:rPr>
                <w:rFonts w:ascii="Arial" w:hAnsi="Arial" w:cs="Arial"/>
                <w:color w:val="000000" w:themeColor="text1" w:themeTint="FF" w:themeShade="FF"/>
              </w:rPr>
              <w:t>Yoga</w:t>
            </w:r>
          </w:p>
        </w:tc>
        <w:tc>
          <w:tcPr>
            <w:tcW w:w="1735" w:type="dxa"/>
            <w:tcMar/>
          </w:tcPr>
          <w:p w:rsidRPr="00F100DB" w:rsidR="00AD3995" w:rsidP="6AC89D21" w:rsidRDefault="4B8FADF5" w14:paraId="7F8D7746" w14:textId="277A2DDA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6AC89D21" w:rsidR="5589CB4A">
              <w:rPr>
                <w:rFonts w:ascii="Arial" w:hAnsi="Arial" w:cs="Arial"/>
                <w:color w:val="000000" w:themeColor="text1" w:themeTint="FF" w:themeShade="FF"/>
              </w:rPr>
              <w:t>Swimming</w:t>
            </w:r>
          </w:p>
        </w:tc>
        <w:tc>
          <w:tcPr>
            <w:tcW w:w="1826" w:type="dxa"/>
            <w:tcMar/>
          </w:tcPr>
          <w:p w:rsidRPr="00F100DB" w:rsidR="00AD3995" w:rsidP="6AC89D21" w:rsidRDefault="4B8FADF5" w14:paraId="507C2156" w14:textId="6F5198EE">
            <w:pPr>
              <w:spacing w:after="0" w:line="240" w:lineRule="auto"/>
              <w:rPr>
                <w:rFonts w:ascii="Arial" w:hAnsi="Arial" w:cs="Arial"/>
                <w:color w:val="000000" w:themeColor="text1" w:themeTint="FF" w:themeShade="FF"/>
              </w:rPr>
            </w:pPr>
            <w:r w:rsidRPr="6AC89D21" w:rsidR="5589CB4A">
              <w:rPr>
                <w:rFonts w:ascii="Arial" w:hAnsi="Arial" w:cs="Arial"/>
                <w:color w:val="000000" w:themeColor="text1" w:themeTint="FF" w:themeShade="FF"/>
              </w:rPr>
              <w:t>Athletics</w:t>
            </w:r>
          </w:p>
        </w:tc>
      </w:tr>
      <w:tr w:rsidRPr="00931A3F" w:rsidR="00100C0F" w:rsidTr="13EAC9A6" w14:paraId="391B6563" w14:textId="77777777">
        <w:trPr>
          <w:trHeight w:val="1369"/>
        </w:trPr>
        <w:tc>
          <w:tcPr>
            <w:tcW w:w="1353" w:type="dxa"/>
            <w:shd w:val="clear" w:color="auto" w:fill="95B3D7" w:themeFill="accent1" w:themeFillTint="99"/>
            <w:tcMar/>
            <w:vAlign w:val="center"/>
          </w:tcPr>
          <w:p w:rsidRPr="008C03BA" w:rsidR="00100C0F" w:rsidP="00100C0F" w:rsidRDefault="00100C0F" w14:paraId="3D24A87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664E63">
              <w:rPr>
                <w:rFonts w:ascii="Arial" w:hAnsi="Arial" w:cs="Arial"/>
                <w:b/>
                <w:sz w:val="18"/>
                <w:szCs w:val="18"/>
              </w:rPr>
              <w:t>Music</w:t>
            </w:r>
          </w:p>
        </w:tc>
        <w:tc>
          <w:tcPr>
            <w:tcW w:w="3257" w:type="dxa"/>
            <w:gridSpan w:val="2"/>
            <w:tcMar/>
            <w:vAlign w:val="center"/>
          </w:tcPr>
          <w:p w:rsidRPr="00764559" w:rsidR="00100C0F" w:rsidP="00100C0F" w:rsidRDefault="003221C2" w14:paraId="425F3897" w14:textId="3AE87E17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64559">
              <w:rPr>
                <w:rFonts w:ascii="Arial" w:hAnsi="Arial" w:cs="Arial"/>
                <w:bCs/>
              </w:rPr>
              <w:t>Melody and Harmony in Music</w:t>
            </w:r>
          </w:p>
        </w:tc>
        <w:tc>
          <w:tcPr>
            <w:tcW w:w="1730" w:type="dxa"/>
            <w:shd w:val="clear" w:color="auto" w:fill="FFFFFF" w:themeFill="background1"/>
            <w:tcMar/>
          </w:tcPr>
          <w:p w:rsidRPr="00764559" w:rsidR="003221C2" w:rsidP="00100C0F" w:rsidRDefault="003221C2" w14:paraId="19836675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  <w:p w:rsidRPr="00764559" w:rsidR="00100C0F" w:rsidP="00100C0F" w:rsidRDefault="003221C2" w14:paraId="65B708AE" w14:textId="7D755679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64559">
              <w:rPr>
                <w:rFonts w:ascii="Arial" w:hAnsi="Arial" w:cs="Arial"/>
                <w:bCs/>
              </w:rPr>
              <w:t>Sing and Play in Different Styles</w:t>
            </w:r>
          </w:p>
        </w:tc>
        <w:tc>
          <w:tcPr>
            <w:tcW w:w="2265" w:type="dxa"/>
            <w:shd w:val="clear" w:color="auto" w:fill="FFFFFF" w:themeFill="background1"/>
            <w:tcMar/>
          </w:tcPr>
          <w:p w:rsidRPr="00764559" w:rsidR="00100C0F" w:rsidP="00100C0F" w:rsidRDefault="00100C0F" w14:paraId="39D4EB87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  <w:p w:rsidRPr="00764559" w:rsidR="00100C0F" w:rsidP="00100C0F" w:rsidRDefault="00100C0F" w14:paraId="385C7E99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  <w:p w:rsidRPr="00764559" w:rsidR="00100C0F" w:rsidP="00100C0F" w:rsidRDefault="003221C2" w14:paraId="4F718447" w14:textId="7249097F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64559">
              <w:rPr>
                <w:rFonts w:ascii="Arial" w:hAnsi="Arial" w:cs="Arial"/>
                <w:bCs/>
              </w:rPr>
              <w:t>Composing and Chords</w:t>
            </w:r>
          </w:p>
        </w:tc>
        <w:tc>
          <w:tcPr>
            <w:tcW w:w="2179" w:type="dxa"/>
            <w:shd w:val="clear" w:color="auto" w:fill="FFFFFF" w:themeFill="background1"/>
            <w:tcMar/>
          </w:tcPr>
          <w:p w:rsidRPr="00764559" w:rsidR="003221C2" w:rsidP="00100C0F" w:rsidRDefault="003221C2" w14:paraId="581B6FA6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  <w:p w:rsidRPr="00764559" w:rsidR="00100C0F" w:rsidP="00100C0F" w:rsidRDefault="003221C2" w14:paraId="278725F9" w14:textId="49C9A713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64559">
              <w:rPr>
                <w:rFonts w:ascii="Arial" w:hAnsi="Arial" w:cs="Arial"/>
                <w:bCs/>
              </w:rPr>
              <w:t>Enjoying Musical Styles</w:t>
            </w:r>
          </w:p>
        </w:tc>
        <w:tc>
          <w:tcPr>
            <w:tcW w:w="1735" w:type="dxa"/>
            <w:shd w:val="clear" w:color="auto" w:fill="FFFFFF" w:themeFill="background1"/>
            <w:tcMar/>
          </w:tcPr>
          <w:p w:rsidRPr="00764559" w:rsidR="00100C0F" w:rsidP="00100C0F" w:rsidRDefault="00100C0F" w14:paraId="06C894DB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  <w:p w:rsidRPr="00764559" w:rsidR="00100C0F" w:rsidP="00100C0F" w:rsidRDefault="00100C0F" w14:paraId="58034F67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  <w:p w:rsidRPr="00764559" w:rsidR="00100C0F" w:rsidP="00100C0F" w:rsidRDefault="00764559" w14:paraId="120A04F4" w14:textId="5A6E50D6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64559">
              <w:rPr>
                <w:rFonts w:ascii="Arial" w:hAnsi="Arial" w:cs="Arial"/>
                <w:bCs/>
              </w:rPr>
              <w:t>Freedom to Improvise</w:t>
            </w:r>
          </w:p>
        </w:tc>
        <w:tc>
          <w:tcPr>
            <w:tcW w:w="1826" w:type="dxa"/>
            <w:shd w:val="clear" w:color="auto" w:fill="FFFFFF" w:themeFill="background1"/>
            <w:tcMar/>
          </w:tcPr>
          <w:p w:rsidRPr="00764559" w:rsidR="00764559" w:rsidP="00100C0F" w:rsidRDefault="00764559" w14:paraId="51810B2E" w14:textId="77777777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  <w:p w:rsidRPr="00764559" w:rsidR="00100C0F" w:rsidP="00100C0F" w:rsidRDefault="00764559" w14:paraId="7E6D1068" w14:textId="53F3F814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64559">
              <w:rPr>
                <w:rFonts w:ascii="Arial" w:hAnsi="Arial" w:cs="Arial"/>
                <w:bCs/>
              </w:rPr>
              <w:t>Battle of the Bands!</w:t>
            </w:r>
          </w:p>
        </w:tc>
      </w:tr>
      <w:tr w:rsidRPr="00931A3F" w:rsidR="00C73577" w:rsidTr="13EAC9A6" w14:paraId="26E6D499" w14:textId="77777777">
        <w:trPr>
          <w:trHeight w:val="1369"/>
        </w:trPr>
        <w:tc>
          <w:tcPr>
            <w:tcW w:w="1353" w:type="dxa"/>
            <w:shd w:val="clear" w:color="auto" w:fill="95B3D7" w:themeFill="accent1" w:themeFillTint="99"/>
            <w:tcMar/>
            <w:vAlign w:val="center"/>
          </w:tcPr>
          <w:p w:rsidRPr="008C03BA" w:rsidR="00C73577" w:rsidP="00C73577" w:rsidRDefault="00C73577" w14:paraId="6B0D4753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5753A1">
              <w:rPr>
                <w:rFonts w:ascii="Arial" w:hAnsi="Arial" w:cs="Arial"/>
                <w:b/>
                <w:sz w:val="18"/>
                <w:szCs w:val="18"/>
              </w:rPr>
              <w:lastRenderedPageBreak/>
              <w:t>French</w:t>
            </w:r>
          </w:p>
        </w:tc>
        <w:tc>
          <w:tcPr>
            <w:tcW w:w="3257" w:type="dxa"/>
            <w:gridSpan w:val="2"/>
            <w:tcMar/>
          </w:tcPr>
          <w:p w:rsidRPr="009D28B9" w:rsidR="00C73577" w:rsidP="00C73577" w:rsidRDefault="00C73577" w14:paraId="7034B732" w14:textId="77777777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:rsidRPr="009D28B9" w:rsidR="005251F3" w:rsidP="00C73577" w:rsidRDefault="005251F3" w14:paraId="71864A7F" w14:textId="41DF8B17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  <w:r w:rsidRPr="009D28B9">
              <w:rPr>
                <w:rFonts w:ascii="Arial" w:hAnsi="Arial" w:cs="Arial"/>
                <w:bCs/>
              </w:rPr>
              <w:t>French Monster Pets</w:t>
            </w:r>
          </w:p>
        </w:tc>
        <w:tc>
          <w:tcPr>
            <w:tcW w:w="1730" w:type="dxa"/>
            <w:shd w:val="clear" w:color="auto" w:fill="C6D9F1" w:themeFill="text2" w:themeFillTint="33"/>
            <w:tcMar/>
          </w:tcPr>
          <w:p w:rsidRPr="009D28B9" w:rsidR="00C73577" w:rsidP="00C73577" w:rsidRDefault="00C73577" w14:paraId="47E4E312" w14:textId="77777777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</w:tc>
        <w:tc>
          <w:tcPr>
            <w:tcW w:w="2265" w:type="dxa"/>
            <w:tcMar/>
          </w:tcPr>
          <w:p w:rsidRPr="009D28B9" w:rsidR="005251F3" w:rsidP="3AC2979B" w:rsidRDefault="005251F3" w14:paraId="34C225CF" w14:textId="77777777">
            <w:pPr>
              <w:spacing w:after="0" w:line="240" w:lineRule="auto"/>
              <w:ind w:left="360"/>
              <w:rPr>
                <w:rFonts w:ascii="Arial" w:hAnsi="Arial" w:cs="Arial"/>
              </w:rPr>
            </w:pPr>
          </w:p>
          <w:p w:rsidRPr="009D28B9" w:rsidR="00C73577" w:rsidP="3AC2979B" w:rsidRDefault="005251F3" w14:paraId="0AD36688" w14:textId="5C7FFAB7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009D28B9">
              <w:rPr>
                <w:rFonts w:ascii="Arial" w:hAnsi="Arial" w:cs="Arial"/>
              </w:rPr>
              <w:t>Shopping in France</w:t>
            </w:r>
          </w:p>
        </w:tc>
        <w:tc>
          <w:tcPr>
            <w:tcW w:w="2179" w:type="dxa"/>
            <w:tcMar/>
          </w:tcPr>
          <w:p w:rsidRPr="009D28B9" w:rsidR="00C73577" w:rsidP="00C73577" w:rsidRDefault="00C73577" w14:paraId="56DEA393" w14:textId="77777777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:rsidRPr="009D28B9" w:rsidR="005251F3" w:rsidP="00C73577" w:rsidRDefault="005251F3" w14:paraId="0E87A657" w14:textId="6856E29C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  <w:r w:rsidRPr="009D28B9">
              <w:rPr>
                <w:rFonts w:ascii="Arial" w:hAnsi="Arial" w:cs="Arial"/>
                <w:bCs/>
              </w:rPr>
              <w:t>Verbs in a Week</w:t>
            </w:r>
          </w:p>
        </w:tc>
        <w:tc>
          <w:tcPr>
            <w:tcW w:w="1735" w:type="dxa"/>
            <w:tcMar/>
          </w:tcPr>
          <w:p w:rsidRPr="009D28B9" w:rsidR="00C73577" w:rsidP="3AC2979B" w:rsidRDefault="00C73577" w14:paraId="3C690C56" w14:textId="77777777">
            <w:pPr>
              <w:spacing w:after="0" w:line="240" w:lineRule="auto"/>
              <w:ind w:left="360"/>
            </w:pPr>
          </w:p>
          <w:p w:rsidRPr="009D28B9" w:rsidR="009D28B9" w:rsidP="3AC2979B" w:rsidRDefault="009D28B9" w14:paraId="30B75193" w14:textId="5DB7C421">
            <w:pPr>
              <w:spacing w:after="0" w:line="240" w:lineRule="auto"/>
              <w:ind w:left="360"/>
            </w:pPr>
            <w:r w:rsidRPr="009D28B9">
              <w:t>Meet my French Family</w:t>
            </w:r>
          </w:p>
        </w:tc>
        <w:tc>
          <w:tcPr>
            <w:tcW w:w="1826" w:type="dxa"/>
            <w:shd w:val="clear" w:color="auto" w:fill="C6D9F1" w:themeFill="text2" w:themeFillTint="33"/>
            <w:tcMar/>
          </w:tcPr>
          <w:p w:rsidRPr="00F100DB" w:rsidR="00C73577" w:rsidP="00C73577" w:rsidRDefault="00C73577" w14:paraId="03C13A50" w14:textId="77777777">
            <w:pPr>
              <w:spacing w:after="0" w:line="240" w:lineRule="auto"/>
              <w:ind w:left="360"/>
              <w:rPr>
                <w:rFonts w:ascii="Arial" w:hAnsi="Arial" w:cs="Arial"/>
                <w:bCs/>
                <w:color w:val="EE0000"/>
              </w:rPr>
            </w:pPr>
          </w:p>
        </w:tc>
      </w:tr>
      <w:tr w:rsidRPr="00931A3F" w:rsidR="003823B0" w:rsidTr="13EAC9A6" w14:paraId="77BB075E" w14:textId="77777777">
        <w:trPr>
          <w:trHeight w:val="786"/>
        </w:trPr>
        <w:tc>
          <w:tcPr>
            <w:tcW w:w="1353" w:type="dxa"/>
            <w:shd w:val="clear" w:color="auto" w:fill="95B3D7" w:themeFill="accent1" w:themeFillTint="99"/>
            <w:tcMar/>
            <w:vAlign w:val="center"/>
          </w:tcPr>
          <w:p w:rsidRPr="00A324AA" w:rsidR="00A35088" w:rsidP="003823B0" w:rsidRDefault="00A35088" w14:paraId="0076BAA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324AA">
              <w:rPr>
                <w:rFonts w:ascii="Arial" w:hAnsi="Arial" w:cs="Arial"/>
                <w:b/>
                <w:sz w:val="18"/>
                <w:szCs w:val="18"/>
              </w:rPr>
              <w:t>‘L4L’</w:t>
            </w:r>
          </w:p>
          <w:p w:rsidRPr="00A324AA" w:rsidR="003823B0" w:rsidP="003823B0" w:rsidRDefault="003823B0" w14:paraId="65E2DCE0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324AA">
              <w:rPr>
                <w:rFonts w:ascii="Arial" w:hAnsi="Arial" w:cs="Arial"/>
                <w:b/>
                <w:sz w:val="18"/>
                <w:szCs w:val="18"/>
              </w:rPr>
              <w:t>Personal, Social, Economic and Health Education</w:t>
            </w:r>
          </w:p>
        </w:tc>
        <w:tc>
          <w:tcPr>
            <w:tcW w:w="3257" w:type="dxa"/>
            <w:gridSpan w:val="2"/>
            <w:tcMar/>
            <w:vAlign w:val="center"/>
          </w:tcPr>
          <w:p w:rsidRPr="00F100DB" w:rsidR="003823B0" w:rsidP="3C7364C5" w:rsidRDefault="00387901" w14:paraId="4B40592A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00387901">
              <w:rPr>
                <w:rFonts w:ascii="Arial" w:hAnsi="Arial" w:cs="Arial"/>
                <w:color w:val="000000" w:themeColor="text1" w:themeTint="FF" w:themeShade="FF"/>
              </w:rPr>
              <w:t>Setting Rules and Signposting</w:t>
            </w:r>
          </w:p>
          <w:p w:rsidRPr="00F100DB" w:rsidR="00462B48" w:rsidP="3C7364C5" w:rsidRDefault="00462B48" w14:paraId="7EA972C0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F100DB" w:rsidR="00462B48" w:rsidP="3C7364C5" w:rsidRDefault="00462B48" w14:paraId="45A42F6E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00462B48">
              <w:rPr>
                <w:rFonts w:ascii="Arial" w:hAnsi="Arial" w:cs="Arial"/>
                <w:color w:val="000000" w:themeColor="text1" w:themeTint="FF" w:themeShade="FF"/>
              </w:rPr>
              <w:t>Families and Relationships</w:t>
            </w:r>
          </w:p>
          <w:p w:rsidRPr="00F100DB" w:rsidR="00462B48" w:rsidP="3C7364C5" w:rsidRDefault="00462B48" w14:paraId="46BC5638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00462B48">
              <w:rPr>
                <w:rFonts w:ascii="Arial" w:hAnsi="Arial" w:cs="Arial"/>
                <w:color w:val="000000" w:themeColor="text1" w:themeTint="FF" w:themeShade="FF"/>
              </w:rPr>
              <w:t>(L</w:t>
            </w:r>
            <w:r w:rsidRPr="3C7364C5" w:rsidR="00FE54F5">
              <w:rPr>
                <w:rFonts w:ascii="Arial" w:hAnsi="Arial" w:cs="Arial"/>
                <w:color w:val="000000" w:themeColor="text1" w:themeTint="FF" w:themeShade="FF"/>
              </w:rPr>
              <w:t>2</w:t>
            </w:r>
            <w:r w:rsidRPr="3C7364C5" w:rsidR="00387901">
              <w:rPr>
                <w:rFonts w:ascii="Arial" w:hAnsi="Arial" w:cs="Arial"/>
                <w:color w:val="000000" w:themeColor="text1" w:themeTint="FF" w:themeShade="FF"/>
              </w:rPr>
              <w:t>, L</w:t>
            </w:r>
            <w:r w:rsidRPr="3C7364C5" w:rsidR="00FE54F5">
              <w:rPr>
                <w:rFonts w:ascii="Arial" w:hAnsi="Arial" w:cs="Arial"/>
                <w:color w:val="000000" w:themeColor="text1" w:themeTint="FF" w:themeShade="FF"/>
              </w:rPr>
              <w:t>3</w:t>
            </w:r>
            <w:r w:rsidRPr="3C7364C5" w:rsidR="00462B48">
              <w:rPr>
                <w:rFonts w:ascii="Arial" w:hAnsi="Arial" w:cs="Arial"/>
                <w:color w:val="000000" w:themeColor="text1" w:themeTint="FF" w:themeShade="FF"/>
              </w:rPr>
              <w:t>, L4</w:t>
            </w:r>
            <w:r w:rsidRPr="3C7364C5" w:rsidR="002B6B6D">
              <w:rPr>
                <w:rFonts w:ascii="Arial" w:hAnsi="Arial" w:cs="Arial"/>
                <w:color w:val="000000" w:themeColor="text1" w:themeTint="FF" w:themeShade="FF"/>
              </w:rPr>
              <w:t>, L</w:t>
            </w:r>
            <w:r w:rsidRPr="3C7364C5" w:rsidR="00FE54F5">
              <w:rPr>
                <w:rFonts w:ascii="Arial" w:hAnsi="Arial" w:cs="Arial"/>
                <w:color w:val="000000" w:themeColor="text1" w:themeTint="FF" w:themeShade="FF"/>
              </w:rPr>
              <w:t>5</w:t>
            </w:r>
            <w:r w:rsidRPr="3C7364C5" w:rsidR="00462B48">
              <w:rPr>
                <w:rFonts w:ascii="Arial" w:hAnsi="Arial" w:cs="Arial"/>
                <w:color w:val="000000" w:themeColor="text1" w:themeTint="FF" w:themeShade="FF"/>
              </w:rPr>
              <w:t>)</w:t>
            </w:r>
          </w:p>
        </w:tc>
        <w:tc>
          <w:tcPr>
            <w:tcW w:w="1730" w:type="dxa"/>
            <w:tcMar/>
            <w:vAlign w:val="center"/>
          </w:tcPr>
          <w:p w:rsidRPr="00F100DB" w:rsidR="002134B0" w:rsidP="3C7364C5" w:rsidRDefault="002134B0" w14:paraId="42447238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F100DB" w:rsidR="002134B0" w:rsidP="3C7364C5" w:rsidRDefault="002134B0" w14:paraId="56DE99F2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002134B0">
              <w:rPr>
                <w:rFonts w:ascii="Arial" w:hAnsi="Arial" w:cs="Arial"/>
                <w:color w:val="000000" w:themeColor="text1" w:themeTint="FF" w:themeShade="FF"/>
              </w:rPr>
              <w:t>Families and Relationships</w:t>
            </w:r>
          </w:p>
          <w:p w:rsidRPr="00F100DB" w:rsidR="002134B0" w:rsidP="3C7364C5" w:rsidRDefault="002134B0" w14:paraId="34C4BD52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002134B0">
              <w:rPr>
                <w:rFonts w:ascii="Arial" w:hAnsi="Arial" w:cs="Arial"/>
                <w:color w:val="000000" w:themeColor="text1" w:themeTint="FF" w:themeShade="FF"/>
              </w:rPr>
              <w:t>(L</w:t>
            </w:r>
            <w:r w:rsidRPr="3C7364C5" w:rsidR="00721171">
              <w:rPr>
                <w:rFonts w:ascii="Arial" w:hAnsi="Arial" w:cs="Arial"/>
                <w:color w:val="000000" w:themeColor="text1" w:themeTint="FF" w:themeShade="FF"/>
              </w:rPr>
              <w:t>6, L8)</w:t>
            </w:r>
          </w:p>
          <w:p w:rsidRPr="00F100DB" w:rsidR="002134B0" w:rsidP="3C7364C5" w:rsidRDefault="002134B0" w14:paraId="7A9FB58C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F100DB" w:rsidR="002134B0" w:rsidP="3C7364C5" w:rsidRDefault="002134B0" w14:paraId="5C04B5FE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F100DB" w:rsidR="003823B0" w:rsidP="3C7364C5" w:rsidRDefault="00854336" w14:paraId="3BC6AE1C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00854336">
              <w:rPr>
                <w:rFonts w:ascii="Arial" w:hAnsi="Arial" w:cs="Arial"/>
                <w:color w:val="000000" w:themeColor="text1" w:themeTint="FF" w:themeShade="FF"/>
              </w:rPr>
              <w:t>Health and Wellbeing</w:t>
            </w:r>
          </w:p>
          <w:p w:rsidRPr="00F100DB" w:rsidR="00462B48" w:rsidP="3C7364C5" w:rsidRDefault="00462B48" w14:paraId="50124409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00462B48">
              <w:rPr>
                <w:rFonts w:ascii="Arial" w:hAnsi="Arial" w:cs="Arial"/>
                <w:color w:val="000000" w:themeColor="text1" w:themeTint="FF" w:themeShade="FF"/>
              </w:rPr>
              <w:t>(L</w:t>
            </w:r>
            <w:r w:rsidRPr="3C7364C5" w:rsidR="00721171">
              <w:rPr>
                <w:rFonts w:ascii="Arial" w:hAnsi="Arial" w:cs="Arial"/>
                <w:color w:val="000000" w:themeColor="text1" w:themeTint="FF" w:themeShade="FF"/>
              </w:rPr>
              <w:t>2</w:t>
            </w:r>
            <w:r w:rsidRPr="3C7364C5" w:rsidR="00854336">
              <w:rPr>
                <w:rFonts w:ascii="Arial" w:hAnsi="Arial" w:cs="Arial"/>
                <w:color w:val="000000" w:themeColor="text1" w:themeTint="FF" w:themeShade="FF"/>
              </w:rPr>
              <w:t>, L</w:t>
            </w:r>
            <w:r w:rsidRPr="3C7364C5" w:rsidR="00721171">
              <w:rPr>
                <w:rFonts w:ascii="Arial" w:hAnsi="Arial" w:cs="Arial"/>
                <w:color w:val="000000" w:themeColor="text1" w:themeTint="FF" w:themeShade="FF"/>
              </w:rPr>
              <w:t>5, L6, L7</w:t>
            </w:r>
            <w:r w:rsidRPr="3C7364C5" w:rsidR="00462B48">
              <w:rPr>
                <w:rFonts w:ascii="Arial" w:hAnsi="Arial" w:cs="Arial"/>
                <w:color w:val="000000" w:themeColor="text1" w:themeTint="FF" w:themeShade="FF"/>
              </w:rPr>
              <w:t>)</w:t>
            </w:r>
          </w:p>
        </w:tc>
        <w:tc>
          <w:tcPr>
            <w:tcW w:w="2265" w:type="dxa"/>
            <w:shd w:val="clear" w:color="auto" w:fill="C6D9F1" w:themeFill="text2" w:themeFillTint="33"/>
            <w:tcMar/>
          </w:tcPr>
          <w:p w:rsidRPr="00F100DB" w:rsidR="003823B0" w:rsidP="3C7364C5" w:rsidRDefault="003823B0" w14:paraId="67C8DB45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F100DB" w:rsidR="00462B48" w:rsidP="3C7364C5" w:rsidRDefault="00462B48" w14:paraId="1F90C348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2179" w:type="dxa"/>
            <w:tcMar/>
          </w:tcPr>
          <w:p w:rsidRPr="00F100DB" w:rsidR="00462B48" w:rsidP="3C7364C5" w:rsidRDefault="00462B48" w14:paraId="0FA05323" w14:textId="77777777">
            <w:pPr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F100DB" w:rsidR="00A324AA" w:rsidP="3C7364C5" w:rsidRDefault="00A324AA" w14:paraId="14A21F1D" w14:textId="77777777">
            <w:pPr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00A324AA">
              <w:rPr>
                <w:rFonts w:ascii="Arial" w:hAnsi="Arial" w:cs="Arial"/>
                <w:color w:val="000000" w:themeColor="text1" w:themeTint="FF" w:themeShade="FF"/>
              </w:rPr>
              <w:t>Citizenship</w:t>
            </w:r>
          </w:p>
          <w:p w:rsidRPr="00F100DB" w:rsidR="00A324AA" w:rsidP="3C7364C5" w:rsidRDefault="00A324AA" w14:paraId="2A905442" w14:textId="77777777">
            <w:pPr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00A324AA">
              <w:rPr>
                <w:rFonts w:ascii="Arial" w:hAnsi="Arial" w:cs="Arial"/>
                <w:color w:val="000000" w:themeColor="text1" w:themeTint="FF" w:themeShade="FF"/>
              </w:rPr>
              <w:t>(L1, L6)</w:t>
            </w:r>
          </w:p>
        </w:tc>
        <w:tc>
          <w:tcPr>
            <w:tcW w:w="1735" w:type="dxa"/>
            <w:tcMar/>
          </w:tcPr>
          <w:p w:rsidRPr="00F100DB" w:rsidR="00462B48" w:rsidP="3C7364C5" w:rsidRDefault="00A324AA" w14:paraId="7DFD2EB5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00A324AA">
              <w:rPr>
                <w:rFonts w:ascii="Arial" w:hAnsi="Arial" w:cs="Arial"/>
                <w:color w:val="000000" w:themeColor="text1" w:themeTint="FF" w:themeShade="FF"/>
              </w:rPr>
              <w:t>Economic Wellbeing</w:t>
            </w:r>
          </w:p>
          <w:p w:rsidRPr="00F100DB" w:rsidR="00A324AA" w:rsidP="3C7364C5" w:rsidRDefault="00A324AA" w14:paraId="74F5C193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00A324AA">
              <w:rPr>
                <w:rFonts w:ascii="Arial" w:hAnsi="Arial" w:cs="Arial"/>
                <w:color w:val="000000" w:themeColor="text1" w:themeTint="FF" w:themeShade="FF"/>
              </w:rPr>
              <w:t>(L4)</w:t>
            </w:r>
          </w:p>
          <w:p w:rsidRPr="00F100DB" w:rsidR="00867502" w:rsidP="3C7364C5" w:rsidRDefault="00867502" w14:paraId="01C41928" w14:textId="7A771A0C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F100DB" w:rsidR="00867502" w:rsidP="3C7364C5" w:rsidRDefault="00867502" w14:paraId="13100CEE" w14:textId="5850A26F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6BD2E6A5">
              <w:rPr>
                <w:rFonts w:ascii="Arial" w:hAnsi="Arial" w:cs="Arial"/>
                <w:color w:val="000000" w:themeColor="text1" w:themeTint="FF" w:themeShade="FF"/>
              </w:rPr>
              <w:t>(Inform parents):</w:t>
            </w:r>
          </w:p>
          <w:p w:rsidRPr="00F100DB" w:rsidR="00867502" w:rsidP="3C7364C5" w:rsidRDefault="00867502" w14:paraId="69CCC8EC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00867502">
              <w:rPr>
                <w:rFonts w:ascii="Arial" w:hAnsi="Arial" w:cs="Arial"/>
                <w:color w:val="000000" w:themeColor="text1" w:themeTint="FF" w:themeShade="FF"/>
              </w:rPr>
              <w:t>Safety and the Changing Body</w:t>
            </w:r>
          </w:p>
          <w:p w:rsidRPr="00F100DB" w:rsidR="00867502" w:rsidP="3C7364C5" w:rsidRDefault="00867502" w14:paraId="7044E3FE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00867502">
              <w:rPr>
                <w:rFonts w:ascii="Arial" w:hAnsi="Arial" w:cs="Arial"/>
                <w:color w:val="000000" w:themeColor="text1" w:themeTint="FF" w:themeShade="FF"/>
              </w:rPr>
              <w:t>(L1, L2)</w:t>
            </w:r>
          </w:p>
        </w:tc>
        <w:tc>
          <w:tcPr>
            <w:tcW w:w="1826" w:type="dxa"/>
            <w:shd w:val="clear" w:color="auto" w:fill="FFFFFF" w:themeFill="background1"/>
            <w:tcMar/>
          </w:tcPr>
          <w:p w:rsidRPr="00F100DB" w:rsidR="00704DC9" w:rsidP="3C7364C5" w:rsidRDefault="00704DC9" w14:paraId="1DEB7472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00704DC9">
              <w:rPr>
                <w:rFonts w:ascii="Arial" w:hAnsi="Arial" w:cs="Arial"/>
                <w:color w:val="000000" w:themeColor="text1" w:themeTint="FF" w:themeShade="FF"/>
              </w:rPr>
              <w:t>(Inform Parents)</w:t>
            </w:r>
          </w:p>
          <w:p w:rsidRPr="00F100DB" w:rsidR="00704DC9" w:rsidP="3C7364C5" w:rsidRDefault="00704DC9" w14:paraId="6CDF05EA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00704DC9">
              <w:rPr>
                <w:rFonts w:ascii="Arial" w:hAnsi="Arial" w:cs="Arial"/>
                <w:color w:val="000000" w:themeColor="text1" w:themeTint="FF" w:themeShade="FF"/>
              </w:rPr>
              <w:t>Safety and the Changing Body</w:t>
            </w:r>
          </w:p>
          <w:p w:rsidRPr="00F100DB" w:rsidR="00462B48" w:rsidP="3C7364C5" w:rsidRDefault="00704DC9" w14:paraId="42F2CD4E" w14:textId="77777777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00704DC9">
              <w:rPr>
                <w:rFonts w:ascii="Arial" w:hAnsi="Arial" w:cs="Arial"/>
                <w:color w:val="000000" w:themeColor="text1" w:themeTint="FF" w:themeShade="FF"/>
              </w:rPr>
              <w:t>(L3, L4, L</w:t>
            </w:r>
            <w:r w:rsidRPr="3C7364C5" w:rsidR="00096D36">
              <w:rPr>
                <w:rFonts w:ascii="Arial" w:hAnsi="Arial" w:cs="Arial"/>
                <w:color w:val="000000" w:themeColor="text1" w:themeTint="FF" w:themeShade="FF"/>
              </w:rPr>
              <w:t>6</w:t>
            </w:r>
            <w:r w:rsidRPr="3C7364C5" w:rsidR="00704DC9">
              <w:rPr>
                <w:rFonts w:ascii="Arial" w:hAnsi="Arial" w:cs="Arial"/>
                <w:color w:val="000000" w:themeColor="text1" w:themeTint="FF" w:themeShade="FF"/>
              </w:rPr>
              <w:t>, L</w:t>
            </w:r>
            <w:r w:rsidRPr="3C7364C5" w:rsidR="00096D36">
              <w:rPr>
                <w:rFonts w:ascii="Arial" w:hAnsi="Arial" w:cs="Arial"/>
                <w:color w:val="000000" w:themeColor="text1" w:themeTint="FF" w:themeShade="FF"/>
              </w:rPr>
              <w:t>7</w:t>
            </w:r>
            <w:r w:rsidRPr="3C7364C5" w:rsidR="00704DC9">
              <w:rPr>
                <w:rFonts w:ascii="Arial" w:hAnsi="Arial" w:cs="Arial"/>
                <w:color w:val="000000" w:themeColor="text1" w:themeTint="FF" w:themeShade="FF"/>
              </w:rPr>
              <w:t>)</w:t>
            </w:r>
          </w:p>
        </w:tc>
      </w:tr>
      <w:tr w:rsidRPr="00931A3F" w:rsidR="00816EDC" w:rsidTr="13EAC9A6" w14:paraId="7F8C5E71" w14:textId="77777777">
        <w:trPr>
          <w:trHeight w:val="699"/>
        </w:trPr>
        <w:tc>
          <w:tcPr>
            <w:tcW w:w="1353" w:type="dxa"/>
            <w:shd w:val="clear" w:color="auto" w:fill="95B3D7" w:themeFill="accent1" w:themeFillTint="99"/>
            <w:tcMar/>
            <w:vAlign w:val="center"/>
          </w:tcPr>
          <w:p w:rsidR="00816EDC" w:rsidP="00B30C5C" w:rsidRDefault="00816EDC" w14:paraId="5D169FC7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92055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Religious Education</w:t>
            </w:r>
          </w:p>
          <w:p w:rsidRPr="008C03BA" w:rsidR="00A818B5" w:rsidP="00B30C5C" w:rsidRDefault="00A818B5" w14:paraId="47FC6E3C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(Cycle A)</w:t>
            </w:r>
          </w:p>
        </w:tc>
        <w:tc>
          <w:tcPr>
            <w:tcW w:w="3257" w:type="dxa"/>
            <w:gridSpan w:val="2"/>
            <w:tcMar/>
          </w:tcPr>
          <w:p w:rsidRPr="00F100DB" w:rsidR="00D9079A" w:rsidP="3C7364C5" w:rsidRDefault="00D9079A" w14:paraId="3A1DBE93" w14:textId="77777777">
            <w:pPr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F100DB" w:rsidR="00816EDC" w:rsidP="3C7364C5" w:rsidRDefault="00816EDC" w14:paraId="2224F1E2" w14:textId="77777777">
            <w:pPr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  <w:r w:rsidRPr="3C7364C5" w:rsidR="00816EDC">
              <w:rPr>
                <w:rFonts w:ascii="Arial" w:hAnsi="Arial" w:cs="Arial"/>
                <w:color w:val="000000" w:themeColor="text1" w:themeTint="FF" w:themeShade="FF"/>
              </w:rPr>
              <w:t>Is believing in God reasonable?</w:t>
            </w:r>
          </w:p>
          <w:p w:rsidRPr="00F100DB" w:rsidR="00816EDC" w:rsidP="3C7364C5" w:rsidRDefault="00816EDC" w14:paraId="7E6034D4" w14:textId="77777777">
            <w:pPr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</w:p>
        </w:tc>
        <w:tc>
          <w:tcPr>
            <w:tcW w:w="1730" w:type="dxa"/>
            <w:tcMar/>
          </w:tcPr>
          <w:p w:rsidRPr="00F100DB" w:rsidR="00D9079A" w:rsidP="3C7364C5" w:rsidRDefault="00D9079A" w14:paraId="4BD79F07" w14:textId="77777777">
            <w:pPr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F100DB" w:rsidR="00816EDC" w:rsidP="3C7364C5" w:rsidRDefault="00816EDC" w14:paraId="29FCACAE" w14:textId="77777777">
            <w:pPr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00816EDC">
              <w:rPr>
                <w:rFonts w:ascii="Arial" w:hAnsi="Arial" w:cs="Arial"/>
                <w:color w:val="000000" w:themeColor="text1" w:themeTint="FF" w:themeShade="FF"/>
              </w:rPr>
              <w:t xml:space="preserve">How has belief in Christianity and Islam </w:t>
            </w:r>
            <w:r w:rsidRPr="3C7364C5" w:rsidR="00816EDC">
              <w:rPr>
                <w:rFonts w:ascii="Arial" w:hAnsi="Arial" w:cs="Arial"/>
                <w:color w:val="000000" w:themeColor="text1" w:themeTint="FF" w:themeShade="FF"/>
              </w:rPr>
              <w:t>impacted</w:t>
            </w:r>
            <w:r w:rsidRPr="3C7364C5" w:rsidR="00816EDC">
              <w:rPr>
                <w:rFonts w:ascii="Arial" w:hAnsi="Arial" w:cs="Arial"/>
                <w:color w:val="000000" w:themeColor="text1" w:themeTint="FF" w:themeShade="FF"/>
              </w:rPr>
              <w:t xml:space="preserve"> on music and art throughout history?</w:t>
            </w:r>
          </w:p>
        </w:tc>
        <w:tc>
          <w:tcPr>
            <w:tcW w:w="2265" w:type="dxa"/>
            <w:tcMar/>
          </w:tcPr>
          <w:p w:rsidRPr="00F100DB" w:rsidR="00D9079A" w:rsidP="3C7364C5" w:rsidRDefault="00D9079A" w14:paraId="5D796095" w14:textId="77777777">
            <w:pPr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F100DB" w:rsidR="00816EDC" w:rsidP="3C7364C5" w:rsidRDefault="00816EDC" w14:paraId="147B1803" w14:textId="77777777">
            <w:pPr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00816EDC">
              <w:rPr>
                <w:rFonts w:ascii="Arial" w:hAnsi="Arial" w:cs="Arial"/>
                <w:color w:val="000000" w:themeColor="text1" w:themeTint="FF" w:themeShade="FF"/>
              </w:rPr>
              <w:t>Why should we be good? What do the great philos</w:t>
            </w:r>
            <w:r w:rsidRPr="3C7364C5" w:rsidR="00D9079A">
              <w:rPr>
                <w:rFonts w:ascii="Arial" w:hAnsi="Arial" w:cs="Arial"/>
                <w:color w:val="000000" w:themeColor="text1" w:themeTint="FF" w:themeShade="FF"/>
              </w:rPr>
              <w:t>o</w:t>
            </w:r>
            <w:r w:rsidRPr="3C7364C5" w:rsidR="00816EDC">
              <w:rPr>
                <w:rFonts w:ascii="Arial" w:hAnsi="Arial" w:cs="Arial"/>
                <w:color w:val="000000" w:themeColor="text1" w:themeTint="FF" w:themeShade="FF"/>
              </w:rPr>
              <w:t>phers teach about the meaning of life?</w:t>
            </w:r>
          </w:p>
        </w:tc>
        <w:tc>
          <w:tcPr>
            <w:tcW w:w="2179" w:type="dxa"/>
            <w:tcMar/>
          </w:tcPr>
          <w:p w:rsidRPr="00F100DB" w:rsidR="00D9079A" w:rsidP="3C7364C5" w:rsidRDefault="00D9079A" w14:paraId="5154E36F" w14:textId="77777777">
            <w:pPr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F100DB" w:rsidR="00816EDC" w:rsidP="3C7364C5" w:rsidRDefault="00816EDC" w14:paraId="40A609F1" w14:textId="77777777">
            <w:pPr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00816EDC">
              <w:rPr>
                <w:rFonts w:ascii="Arial" w:hAnsi="Arial" w:cs="Arial"/>
                <w:color w:val="000000" w:themeColor="text1" w:themeTint="FF" w:themeShade="FF"/>
              </w:rPr>
              <w:t>What difference does the resurrection make to Christians?</w:t>
            </w:r>
          </w:p>
        </w:tc>
        <w:tc>
          <w:tcPr>
            <w:tcW w:w="1735" w:type="dxa"/>
            <w:tcMar/>
          </w:tcPr>
          <w:p w:rsidRPr="00F100DB" w:rsidR="00816EDC" w:rsidP="3C7364C5" w:rsidRDefault="00816EDC" w14:paraId="3CD83C9D" w14:textId="77777777">
            <w:pPr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F100DB" w:rsidR="00D9079A" w:rsidP="13EAC9A6" w:rsidRDefault="00D9079A" w14:paraId="4E9A399D" w14:textId="188573DC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13EAC9A6" w:rsidR="67C11F4D">
              <w:rPr>
                <w:rFonts w:ascii="Arial" w:hAnsi="Arial" w:cs="Arial"/>
                <w:color w:val="000000" w:themeColor="text1" w:themeTint="FF" w:themeShade="FF"/>
              </w:rPr>
              <w:t>How do Hindus make sense of the world?</w:t>
            </w:r>
          </w:p>
        </w:tc>
        <w:tc>
          <w:tcPr>
            <w:tcW w:w="1826" w:type="dxa"/>
            <w:tcMar/>
          </w:tcPr>
          <w:p w:rsidRPr="00F100DB" w:rsidR="00D9079A" w:rsidP="3C7364C5" w:rsidRDefault="00D9079A" w14:paraId="0DA10911" w14:textId="77777777">
            <w:pPr>
              <w:ind w:left="360"/>
              <w:rPr>
                <w:rFonts w:ascii="Arial" w:hAnsi="Arial" w:cs="Arial"/>
                <w:color w:val="000000" w:themeColor="text1" w:themeTint="FF" w:themeShade="FF"/>
              </w:rPr>
            </w:pPr>
          </w:p>
          <w:p w:rsidRPr="00F100DB" w:rsidR="00D9079A" w:rsidP="3C7364C5" w:rsidRDefault="00D9079A" w14:paraId="75E57A29" w14:textId="77777777">
            <w:pPr>
              <w:rPr>
                <w:rFonts w:ascii="Arial" w:hAnsi="Arial" w:cs="Arial"/>
                <w:color w:val="000000" w:themeColor="text1" w:themeTint="FF" w:themeShade="FF"/>
              </w:rPr>
            </w:pPr>
            <w:r w:rsidRPr="3C7364C5" w:rsidR="00D9079A">
              <w:rPr>
                <w:rFonts w:ascii="Arial" w:hAnsi="Arial" w:cs="Arial"/>
                <w:color w:val="000000" w:themeColor="text1" w:themeTint="FF" w:themeShade="FF"/>
              </w:rPr>
              <w:t>Understanding Christianity Unit</w:t>
            </w:r>
          </w:p>
        </w:tc>
      </w:tr>
    </w:tbl>
    <w:p w:rsidRPr="00931A3F" w:rsidR="001C10F3" w:rsidRDefault="001C10F3" w14:paraId="47101674" w14:textId="77777777">
      <w:pPr>
        <w:rPr>
          <w:rFonts w:ascii="Arial" w:hAnsi="Arial" w:cs="Arial"/>
          <w:sz w:val="18"/>
          <w:szCs w:val="18"/>
        </w:rPr>
      </w:pPr>
    </w:p>
    <w:sectPr w:rsidRPr="00931A3F" w:rsidR="001C10F3" w:rsidSect="00E475FF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14450" w:rsidP="006218F7" w:rsidRDefault="00814450" w14:paraId="3B017D22" w14:textId="77777777">
      <w:pPr>
        <w:spacing w:after="0" w:line="240" w:lineRule="auto"/>
      </w:pPr>
      <w:r>
        <w:separator/>
      </w:r>
    </w:p>
  </w:endnote>
  <w:endnote w:type="continuationSeparator" w:id="0">
    <w:p w:rsidR="00814450" w:rsidP="006218F7" w:rsidRDefault="00814450" w14:paraId="4B8D41D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3AC2979B" w:rsidTr="3AC2979B" w14:paraId="2E33D5EA" w14:textId="77777777">
      <w:trPr>
        <w:trHeight w:val="300"/>
      </w:trPr>
      <w:tc>
        <w:tcPr>
          <w:tcW w:w="5130" w:type="dxa"/>
        </w:tcPr>
        <w:p w:rsidR="3AC2979B" w:rsidP="3AC2979B" w:rsidRDefault="3AC2979B" w14:paraId="5E14C31E" w14:textId="77777777">
          <w:pPr>
            <w:pStyle w:val="Header"/>
            <w:ind w:left="-115"/>
          </w:pPr>
        </w:p>
      </w:tc>
      <w:tc>
        <w:tcPr>
          <w:tcW w:w="5130" w:type="dxa"/>
        </w:tcPr>
        <w:p w:rsidR="3AC2979B" w:rsidP="3AC2979B" w:rsidRDefault="3AC2979B" w14:paraId="5D8E3368" w14:textId="77777777">
          <w:pPr>
            <w:pStyle w:val="Header"/>
            <w:jc w:val="center"/>
          </w:pPr>
        </w:p>
      </w:tc>
      <w:tc>
        <w:tcPr>
          <w:tcW w:w="5130" w:type="dxa"/>
        </w:tcPr>
        <w:p w:rsidR="3AC2979B" w:rsidP="3AC2979B" w:rsidRDefault="3AC2979B" w14:paraId="335710FF" w14:textId="77777777">
          <w:pPr>
            <w:pStyle w:val="Header"/>
            <w:ind w:right="-115"/>
            <w:jc w:val="right"/>
          </w:pPr>
        </w:p>
      </w:tc>
    </w:tr>
  </w:tbl>
  <w:p w:rsidR="3AC2979B" w:rsidP="3AC2979B" w:rsidRDefault="3AC2979B" w14:paraId="15A22C3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14450" w:rsidP="006218F7" w:rsidRDefault="00814450" w14:paraId="766A7E71" w14:textId="77777777">
      <w:pPr>
        <w:spacing w:after="0" w:line="240" w:lineRule="auto"/>
      </w:pPr>
      <w:r>
        <w:separator/>
      </w:r>
    </w:p>
  </w:footnote>
  <w:footnote w:type="continuationSeparator" w:id="0">
    <w:p w:rsidR="00814450" w:rsidP="006218F7" w:rsidRDefault="00814450" w14:paraId="010AB0A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="006867AB" w:rsidP="046A32BF" w:rsidRDefault="006867AB" w14:paraId="3BFB8586" w14:textId="77777777">
    <w:pPr>
      <w:pStyle w:val="Header"/>
      <w:jc w:val="center"/>
      <w:rPr>
        <w:b w:val="1"/>
        <w:bCs w:val="1"/>
        <w:u w:val="single"/>
      </w:rPr>
    </w:pPr>
    <w:r w:rsidRPr="046A32BF" w:rsidR="046A32BF">
      <w:rPr>
        <w:b w:val="1"/>
        <w:bCs w:val="1"/>
        <w:u w:val="single"/>
      </w:rPr>
      <w:t>Year 5 – 2025-2026 Long-Term Plan Birchanger C of E Primary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631AF"/>
    <w:multiLevelType w:val="hybridMultilevel"/>
    <w:tmpl w:val="95AA03F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01B47941"/>
    <w:multiLevelType w:val="hybridMultilevel"/>
    <w:tmpl w:val="2FF67CA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25809D1"/>
    <w:multiLevelType w:val="hybridMultilevel"/>
    <w:tmpl w:val="2B92EB6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A2A0FC4"/>
    <w:multiLevelType w:val="hybridMultilevel"/>
    <w:tmpl w:val="29A875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A3B22FA"/>
    <w:multiLevelType w:val="hybridMultilevel"/>
    <w:tmpl w:val="212290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B6A2438"/>
    <w:multiLevelType w:val="hybridMultilevel"/>
    <w:tmpl w:val="690A11BE"/>
    <w:lvl w:ilvl="0" w:tplc="0809000B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6" w15:restartNumberingAfterBreak="0">
    <w:nsid w:val="0F1F46F2"/>
    <w:multiLevelType w:val="hybridMultilevel"/>
    <w:tmpl w:val="1122849A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7" w15:restartNumberingAfterBreak="0">
    <w:nsid w:val="12225529"/>
    <w:multiLevelType w:val="hybridMultilevel"/>
    <w:tmpl w:val="1E66AF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3BD7274"/>
    <w:multiLevelType w:val="hybridMultilevel"/>
    <w:tmpl w:val="243424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65C041B"/>
    <w:multiLevelType w:val="hybridMultilevel"/>
    <w:tmpl w:val="41FCEF0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0" w15:restartNumberingAfterBreak="0">
    <w:nsid w:val="18BD43FE"/>
    <w:multiLevelType w:val="hybridMultilevel"/>
    <w:tmpl w:val="B21090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BE717BE"/>
    <w:multiLevelType w:val="hybridMultilevel"/>
    <w:tmpl w:val="1982F3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14915D2"/>
    <w:multiLevelType w:val="hybridMultilevel"/>
    <w:tmpl w:val="DAEAC6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3AB16AC"/>
    <w:multiLevelType w:val="hybridMultilevel"/>
    <w:tmpl w:val="F8264C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3E13279"/>
    <w:multiLevelType w:val="hybridMultilevel"/>
    <w:tmpl w:val="05F4C4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51F550A"/>
    <w:multiLevelType w:val="hybridMultilevel"/>
    <w:tmpl w:val="728285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5532B83"/>
    <w:multiLevelType w:val="hybridMultilevel"/>
    <w:tmpl w:val="0368EC2A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 w15:restartNumberingAfterBreak="0">
    <w:nsid w:val="25D8764E"/>
    <w:multiLevelType w:val="hybridMultilevel"/>
    <w:tmpl w:val="E520920E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F451B86"/>
    <w:multiLevelType w:val="hybridMultilevel"/>
    <w:tmpl w:val="B004FC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26C172D"/>
    <w:multiLevelType w:val="hybridMultilevel"/>
    <w:tmpl w:val="888833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51C3F9D"/>
    <w:multiLevelType w:val="hybridMultilevel"/>
    <w:tmpl w:val="974249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78B0AED"/>
    <w:multiLevelType w:val="hybridMultilevel"/>
    <w:tmpl w:val="C9B6CC7C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2" w15:restartNumberingAfterBreak="0">
    <w:nsid w:val="3E8A6FCB"/>
    <w:multiLevelType w:val="hybridMultilevel"/>
    <w:tmpl w:val="36ACB2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32C23B3"/>
    <w:multiLevelType w:val="hybridMultilevel"/>
    <w:tmpl w:val="8DC07F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F193116"/>
    <w:multiLevelType w:val="hybridMultilevel"/>
    <w:tmpl w:val="3B2A1B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0A212DB"/>
    <w:multiLevelType w:val="hybridMultilevel"/>
    <w:tmpl w:val="3EA0D5A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6" w15:restartNumberingAfterBreak="0">
    <w:nsid w:val="5150361C"/>
    <w:multiLevelType w:val="hybridMultilevel"/>
    <w:tmpl w:val="23D648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5B4202B"/>
    <w:multiLevelType w:val="hybridMultilevel"/>
    <w:tmpl w:val="43D0EC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6402D10"/>
    <w:multiLevelType w:val="multilevel"/>
    <w:tmpl w:val="E56CE406"/>
    <w:styleLink w:val="LFO2"/>
    <w:lvl w:ilvl="0">
      <w:numFmt w:val="bullet"/>
      <w:pStyle w:val="bulletundertext"/>
      <w:lvlText w:val=""/>
      <w:lvlJc w:val="left"/>
      <w:pPr>
        <w:ind w:left="357" w:hanging="357"/>
      </w:pPr>
      <w:rPr>
        <w:rFonts w:ascii="Wingdings" w:hAnsi="Wingdings"/>
        <w:color w:val="104F75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E9A03F3"/>
    <w:multiLevelType w:val="hybridMultilevel"/>
    <w:tmpl w:val="3D2E81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6F16E72"/>
    <w:multiLevelType w:val="hybridMultilevel"/>
    <w:tmpl w:val="D612F4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7B55720"/>
    <w:multiLevelType w:val="hybridMultilevel"/>
    <w:tmpl w:val="6E2AC76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2" w15:restartNumberingAfterBreak="0">
    <w:nsid w:val="67B66FBD"/>
    <w:multiLevelType w:val="hybridMultilevel"/>
    <w:tmpl w:val="D338BA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BE56C2C"/>
    <w:multiLevelType w:val="hybridMultilevel"/>
    <w:tmpl w:val="A7A265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CAD6CA1"/>
    <w:multiLevelType w:val="hybridMultilevel"/>
    <w:tmpl w:val="7966E152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5" w15:restartNumberingAfterBreak="0">
    <w:nsid w:val="6DEF2888"/>
    <w:multiLevelType w:val="hybridMultilevel"/>
    <w:tmpl w:val="098EDE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ED2348B"/>
    <w:multiLevelType w:val="hybridMultilevel"/>
    <w:tmpl w:val="02C0E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FC65811"/>
    <w:multiLevelType w:val="hybridMultilevel"/>
    <w:tmpl w:val="4C62DF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0F94675"/>
    <w:multiLevelType w:val="hybridMultilevel"/>
    <w:tmpl w:val="680400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114686A"/>
    <w:multiLevelType w:val="multilevel"/>
    <w:tmpl w:val="F8D481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7B360A2B"/>
    <w:multiLevelType w:val="hybridMultilevel"/>
    <w:tmpl w:val="B9E4F2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F930D44"/>
    <w:multiLevelType w:val="hybridMultilevel"/>
    <w:tmpl w:val="2F52AB06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num w:numId="1" w16cid:durableId="600332397">
    <w:abstractNumId w:val="23"/>
  </w:num>
  <w:num w:numId="2" w16cid:durableId="1127234606">
    <w:abstractNumId w:val="2"/>
  </w:num>
  <w:num w:numId="3" w16cid:durableId="716047176">
    <w:abstractNumId w:val="39"/>
  </w:num>
  <w:num w:numId="4" w16cid:durableId="944387717">
    <w:abstractNumId w:val="28"/>
  </w:num>
  <w:num w:numId="5" w16cid:durableId="435322428">
    <w:abstractNumId w:val="18"/>
  </w:num>
  <w:num w:numId="6" w16cid:durableId="1515530094">
    <w:abstractNumId w:val="30"/>
  </w:num>
  <w:num w:numId="7" w16cid:durableId="595941385">
    <w:abstractNumId w:val="10"/>
  </w:num>
  <w:num w:numId="8" w16cid:durableId="109593899">
    <w:abstractNumId w:val="29"/>
  </w:num>
  <w:num w:numId="9" w16cid:durableId="684097116">
    <w:abstractNumId w:val="11"/>
  </w:num>
  <w:num w:numId="10" w16cid:durableId="1489519047">
    <w:abstractNumId w:val="27"/>
  </w:num>
  <w:num w:numId="11" w16cid:durableId="1145583921">
    <w:abstractNumId w:val="7"/>
  </w:num>
  <w:num w:numId="12" w16cid:durableId="182473455">
    <w:abstractNumId w:val="37"/>
  </w:num>
  <w:num w:numId="13" w16cid:durableId="2049722030">
    <w:abstractNumId w:val="12"/>
  </w:num>
  <w:num w:numId="14" w16cid:durableId="196966830">
    <w:abstractNumId w:val="40"/>
  </w:num>
  <w:num w:numId="15" w16cid:durableId="750468363">
    <w:abstractNumId w:val="32"/>
  </w:num>
  <w:num w:numId="16" w16cid:durableId="325672746">
    <w:abstractNumId w:val="16"/>
  </w:num>
  <w:num w:numId="17" w16cid:durableId="2025009934">
    <w:abstractNumId w:val="1"/>
  </w:num>
  <w:num w:numId="18" w16cid:durableId="1219128184">
    <w:abstractNumId w:val="15"/>
  </w:num>
  <w:num w:numId="19" w16cid:durableId="1571233576">
    <w:abstractNumId w:val="24"/>
  </w:num>
  <w:num w:numId="20" w16cid:durableId="669796295">
    <w:abstractNumId w:val="19"/>
  </w:num>
  <w:num w:numId="21" w16cid:durableId="177233632">
    <w:abstractNumId w:val="5"/>
  </w:num>
  <w:num w:numId="22" w16cid:durableId="1856266252">
    <w:abstractNumId w:val="0"/>
  </w:num>
  <w:num w:numId="23" w16cid:durableId="1628270429">
    <w:abstractNumId w:val="34"/>
  </w:num>
  <w:num w:numId="24" w16cid:durableId="561139594">
    <w:abstractNumId w:val="17"/>
  </w:num>
  <w:num w:numId="25" w16cid:durableId="370571397">
    <w:abstractNumId w:val="26"/>
  </w:num>
  <w:num w:numId="26" w16cid:durableId="956104832">
    <w:abstractNumId w:val="21"/>
  </w:num>
  <w:num w:numId="27" w16cid:durableId="1643121699">
    <w:abstractNumId w:val="9"/>
  </w:num>
  <w:num w:numId="28" w16cid:durableId="1081607094">
    <w:abstractNumId w:val="25"/>
  </w:num>
  <w:num w:numId="29" w16cid:durableId="1617369807">
    <w:abstractNumId w:val="36"/>
  </w:num>
  <w:num w:numId="30" w16cid:durableId="675688203">
    <w:abstractNumId w:val="31"/>
  </w:num>
  <w:num w:numId="31" w16cid:durableId="1422675664">
    <w:abstractNumId w:val="41"/>
  </w:num>
  <w:num w:numId="32" w16cid:durableId="2079284853">
    <w:abstractNumId w:val="6"/>
  </w:num>
  <w:num w:numId="33" w16cid:durableId="374934681">
    <w:abstractNumId w:val="8"/>
  </w:num>
  <w:num w:numId="34" w16cid:durableId="825585277">
    <w:abstractNumId w:val="4"/>
  </w:num>
  <w:num w:numId="35" w16cid:durableId="97067612">
    <w:abstractNumId w:val="33"/>
  </w:num>
  <w:num w:numId="36" w16cid:durableId="250744713">
    <w:abstractNumId w:val="20"/>
  </w:num>
  <w:num w:numId="37" w16cid:durableId="860125039">
    <w:abstractNumId w:val="35"/>
  </w:num>
  <w:num w:numId="38" w16cid:durableId="1585456764">
    <w:abstractNumId w:val="3"/>
  </w:num>
  <w:num w:numId="39" w16cid:durableId="378361606">
    <w:abstractNumId w:val="14"/>
  </w:num>
  <w:num w:numId="40" w16cid:durableId="1881816760">
    <w:abstractNumId w:val="38"/>
  </w:num>
  <w:num w:numId="41" w16cid:durableId="776561528">
    <w:abstractNumId w:val="13"/>
  </w:num>
  <w:num w:numId="42" w16cid:durableId="198496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4A6"/>
    <w:rsid w:val="00000608"/>
    <w:rsid w:val="00003FD0"/>
    <w:rsid w:val="00010D7D"/>
    <w:rsid w:val="00016B69"/>
    <w:rsid w:val="00027A8E"/>
    <w:rsid w:val="0003485A"/>
    <w:rsid w:val="000452BF"/>
    <w:rsid w:val="000454AF"/>
    <w:rsid w:val="00055167"/>
    <w:rsid w:val="00063A29"/>
    <w:rsid w:val="00084D6D"/>
    <w:rsid w:val="00090728"/>
    <w:rsid w:val="000915EA"/>
    <w:rsid w:val="00096D36"/>
    <w:rsid w:val="000971A2"/>
    <w:rsid w:val="0009784F"/>
    <w:rsid w:val="000A1E79"/>
    <w:rsid w:val="000A4D24"/>
    <w:rsid w:val="000B5655"/>
    <w:rsid w:val="000B73F3"/>
    <w:rsid w:val="000C26DB"/>
    <w:rsid w:val="000C77CA"/>
    <w:rsid w:val="000D2941"/>
    <w:rsid w:val="000E09DE"/>
    <w:rsid w:val="000F7BC6"/>
    <w:rsid w:val="000F7C27"/>
    <w:rsid w:val="00100C0F"/>
    <w:rsid w:val="001208D4"/>
    <w:rsid w:val="001239F6"/>
    <w:rsid w:val="001273A8"/>
    <w:rsid w:val="00132F4F"/>
    <w:rsid w:val="00133C06"/>
    <w:rsid w:val="00151D0D"/>
    <w:rsid w:val="00162AC5"/>
    <w:rsid w:val="00187263"/>
    <w:rsid w:val="001B30B9"/>
    <w:rsid w:val="001C10F3"/>
    <w:rsid w:val="001C34EF"/>
    <w:rsid w:val="001C4E68"/>
    <w:rsid w:val="001D14AE"/>
    <w:rsid w:val="001D4BEA"/>
    <w:rsid w:val="001F1302"/>
    <w:rsid w:val="001F1426"/>
    <w:rsid w:val="00201C76"/>
    <w:rsid w:val="00210142"/>
    <w:rsid w:val="002132ED"/>
    <w:rsid w:val="002134B0"/>
    <w:rsid w:val="00213F5C"/>
    <w:rsid w:val="00221107"/>
    <w:rsid w:val="00226F7B"/>
    <w:rsid w:val="00234FBA"/>
    <w:rsid w:val="002412F6"/>
    <w:rsid w:val="00246F15"/>
    <w:rsid w:val="00247807"/>
    <w:rsid w:val="00271FAC"/>
    <w:rsid w:val="0028443C"/>
    <w:rsid w:val="00291DBC"/>
    <w:rsid w:val="002A174C"/>
    <w:rsid w:val="002A3472"/>
    <w:rsid w:val="002A4AE4"/>
    <w:rsid w:val="002B6B6D"/>
    <w:rsid w:val="002C2816"/>
    <w:rsid w:val="002C2FB8"/>
    <w:rsid w:val="002C42E7"/>
    <w:rsid w:val="002C7ECE"/>
    <w:rsid w:val="002D62E6"/>
    <w:rsid w:val="002E095F"/>
    <w:rsid w:val="002E2259"/>
    <w:rsid w:val="002F6D9A"/>
    <w:rsid w:val="003019AD"/>
    <w:rsid w:val="0031346E"/>
    <w:rsid w:val="0031360E"/>
    <w:rsid w:val="00315DDC"/>
    <w:rsid w:val="003221C2"/>
    <w:rsid w:val="00327CF3"/>
    <w:rsid w:val="00327E38"/>
    <w:rsid w:val="003305BA"/>
    <w:rsid w:val="00362DB8"/>
    <w:rsid w:val="00363675"/>
    <w:rsid w:val="003662E7"/>
    <w:rsid w:val="0037080F"/>
    <w:rsid w:val="003823B0"/>
    <w:rsid w:val="00387901"/>
    <w:rsid w:val="00397B5C"/>
    <w:rsid w:val="00397EA3"/>
    <w:rsid w:val="003B7BF2"/>
    <w:rsid w:val="003C3629"/>
    <w:rsid w:val="003D0A9C"/>
    <w:rsid w:val="003D1B14"/>
    <w:rsid w:val="003D75A1"/>
    <w:rsid w:val="003E30FD"/>
    <w:rsid w:val="003E31BF"/>
    <w:rsid w:val="003E5772"/>
    <w:rsid w:val="004010E9"/>
    <w:rsid w:val="00412E7A"/>
    <w:rsid w:val="00415673"/>
    <w:rsid w:val="0041692E"/>
    <w:rsid w:val="00420AC8"/>
    <w:rsid w:val="0043247D"/>
    <w:rsid w:val="00432B60"/>
    <w:rsid w:val="00442947"/>
    <w:rsid w:val="00442AEA"/>
    <w:rsid w:val="004433CF"/>
    <w:rsid w:val="00445332"/>
    <w:rsid w:val="00457A2B"/>
    <w:rsid w:val="00462B48"/>
    <w:rsid w:val="00466307"/>
    <w:rsid w:val="00474E24"/>
    <w:rsid w:val="004806EC"/>
    <w:rsid w:val="004968BF"/>
    <w:rsid w:val="004A2120"/>
    <w:rsid w:val="004A3653"/>
    <w:rsid w:val="004B18EF"/>
    <w:rsid w:val="004C06BF"/>
    <w:rsid w:val="004D08C4"/>
    <w:rsid w:val="004D1073"/>
    <w:rsid w:val="004D41B6"/>
    <w:rsid w:val="004E3C52"/>
    <w:rsid w:val="004F1D14"/>
    <w:rsid w:val="004F6E57"/>
    <w:rsid w:val="005000B3"/>
    <w:rsid w:val="005251F3"/>
    <w:rsid w:val="00526829"/>
    <w:rsid w:val="00526ECE"/>
    <w:rsid w:val="00527205"/>
    <w:rsid w:val="005273EE"/>
    <w:rsid w:val="00537403"/>
    <w:rsid w:val="00542AAE"/>
    <w:rsid w:val="005456E7"/>
    <w:rsid w:val="0054632A"/>
    <w:rsid w:val="00550EB0"/>
    <w:rsid w:val="005574CE"/>
    <w:rsid w:val="00565964"/>
    <w:rsid w:val="00571B07"/>
    <w:rsid w:val="005752A9"/>
    <w:rsid w:val="00580F41"/>
    <w:rsid w:val="00586E57"/>
    <w:rsid w:val="00590060"/>
    <w:rsid w:val="005A356E"/>
    <w:rsid w:val="005B355B"/>
    <w:rsid w:val="005D060F"/>
    <w:rsid w:val="005D2E25"/>
    <w:rsid w:val="005E285D"/>
    <w:rsid w:val="005E2888"/>
    <w:rsid w:val="005E2F47"/>
    <w:rsid w:val="005F25FF"/>
    <w:rsid w:val="005F36FB"/>
    <w:rsid w:val="00607803"/>
    <w:rsid w:val="006218F7"/>
    <w:rsid w:val="00625ABC"/>
    <w:rsid w:val="00631A42"/>
    <w:rsid w:val="00636B16"/>
    <w:rsid w:val="0064043E"/>
    <w:rsid w:val="00644096"/>
    <w:rsid w:val="00653C3A"/>
    <w:rsid w:val="00654EE0"/>
    <w:rsid w:val="006867AB"/>
    <w:rsid w:val="00691C02"/>
    <w:rsid w:val="00693FE7"/>
    <w:rsid w:val="00696A34"/>
    <w:rsid w:val="006A4D8A"/>
    <w:rsid w:val="006A7B3F"/>
    <w:rsid w:val="006B0BFC"/>
    <w:rsid w:val="006B2C44"/>
    <w:rsid w:val="006B3DF3"/>
    <w:rsid w:val="006C0CAB"/>
    <w:rsid w:val="006C37C7"/>
    <w:rsid w:val="006D0B6E"/>
    <w:rsid w:val="006D19DA"/>
    <w:rsid w:val="006E35FA"/>
    <w:rsid w:val="006F442B"/>
    <w:rsid w:val="00704DC9"/>
    <w:rsid w:val="0070534E"/>
    <w:rsid w:val="0070612F"/>
    <w:rsid w:val="00706541"/>
    <w:rsid w:val="007105E9"/>
    <w:rsid w:val="0072052E"/>
    <w:rsid w:val="00721171"/>
    <w:rsid w:val="007318AB"/>
    <w:rsid w:val="0073552C"/>
    <w:rsid w:val="00754F14"/>
    <w:rsid w:val="00760821"/>
    <w:rsid w:val="00761011"/>
    <w:rsid w:val="00764559"/>
    <w:rsid w:val="007742D3"/>
    <w:rsid w:val="0077695A"/>
    <w:rsid w:val="007A10B3"/>
    <w:rsid w:val="007A16FE"/>
    <w:rsid w:val="007A6CB7"/>
    <w:rsid w:val="007B00D9"/>
    <w:rsid w:val="007B5EF4"/>
    <w:rsid w:val="007D40F6"/>
    <w:rsid w:val="007F42FD"/>
    <w:rsid w:val="007F61DC"/>
    <w:rsid w:val="007F6967"/>
    <w:rsid w:val="00814450"/>
    <w:rsid w:val="00816EDC"/>
    <w:rsid w:val="00817A9B"/>
    <w:rsid w:val="008333C0"/>
    <w:rsid w:val="00834DA3"/>
    <w:rsid w:val="00837271"/>
    <w:rsid w:val="00854336"/>
    <w:rsid w:val="0086455F"/>
    <w:rsid w:val="00867502"/>
    <w:rsid w:val="00871C05"/>
    <w:rsid w:val="00871E13"/>
    <w:rsid w:val="00874322"/>
    <w:rsid w:val="00880CC4"/>
    <w:rsid w:val="00882DC4"/>
    <w:rsid w:val="008872C5"/>
    <w:rsid w:val="00896E9A"/>
    <w:rsid w:val="008B39B5"/>
    <w:rsid w:val="008B3A0B"/>
    <w:rsid w:val="008B49DA"/>
    <w:rsid w:val="008C03BA"/>
    <w:rsid w:val="008D1F67"/>
    <w:rsid w:val="008D5809"/>
    <w:rsid w:val="008F39E6"/>
    <w:rsid w:val="00910E12"/>
    <w:rsid w:val="0091174D"/>
    <w:rsid w:val="00917A53"/>
    <w:rsid w:val="0092055B"/>
    <w:rsid w:val="00923C49"/>
    <w:rsid w:val="00926234"/>
    <w:rsid w:val="00926802"/>
    <w:rsid w:val="00931A3F"/>
    <w:rsid w:val="00934834"/>
    <w:rsid w:val="00941640"/>
    <w:rsid w:val="00954568"/>
    <w:rsid w:val="00954C62"/>
    <w:rsid w:val="00955613"/>
    <w:rsid w:val="00961282"/>
    <w:rsid w:val="009654DC"/>
    <w:rsid w:val="0096737B"/>
    <w:rsid w:val="00991AB7"/>
    <w:rsid w:val="009B1379"/>
    <w:rsid w:val="009B39C8"/>
    <w:rsid w:val="009B6518"/>
    <w:rsid w:val="009C2D72"/>
    <w:rsid w:val="009D28B9"/>
    <w:rsid w:val="009D7306"/>
    <w:rsid w:val="009E528E"/>
    <w:rsid w:val="009F1341"/>
    <w:rsid w:val="009F49E8"/>
    <w:rsid w:val="00A022D7"/>
    <w:rsid w:val="00A02CF5"/>
    <w:rsid w:val="00A07313"/>
    <w:rsid w:val="00A10305"/>
    <w:rsid w:val="00A140EE"/>
    <w:rsid w:val="00A14BDE"/>
    <w:rsid w:val="00A23516"/>
    <w:rsid w:val="00A24D95"/>
    <w:rsid w:val="00A254A6"/>
    <w:rsid w:val="00A25BF4"/>
    <w:rsid w:val="00A324AA"/>
    <w:rsid w:val="00A34504"/>
    <w:rsid w:val="00A35088"/>
    <w:rsid w:val="00A364BD"/>
    <w:rsid w:val="00A468E9"/>
    <w:rsid w:val="00A47BD1"/>
    <w:rsid w:val="00A63DC9"/>
    <w:rsid w:val="00A660A1"/>
    <w:rsid w:val="00A76547"/>
    <w:rsid w:val="00A818B5"/>
    <w:rsid w:val="00A843DA"/>
    <w:rsid w:val="00A8493C"/>
    <w:rsid w:val="00A97BD8"/>
    <w:rsid w:val="00AA343C"/>
    <w:rsid w:val="00AA3D47"/>
    <w:rsid w:val="00AA7A16"/>
    <w:rsid w:val="00AB28DF"/>
    <w:rsid w:val="00AC2945"/>
    <w:rsid w:val="00AC54EF"/>
    <w:rsid w:val="00AC551B"/>
    <w:rsid w:val="00AC58C0"/>
    <w:rsid w:val="00AC6B26"/>
    <w:rsid w:val="00AD25FF"/>
    <w:rsid w:val="00AD3995"/>
    <w:rsid w:val="00AE0763"/>
    <w:rsid w:val="00AE0C1A"/>
    <w:rsid w:val="00AE7934"/>
    <w:rsid w:val="00B03916"/>
    <w:rsid w:val="00B0694C"/>
    <w:rsid w:val="00B23C70"/>
    <w:rsid w:val="00B305C2"/>
    <w:rsid w:val="00B30C5C"/>
    <w:rsid w:val="00B355E1"/>
    <w:rsid w:val="00B45436"/>
    <w:rsid w:val="00B460AF"/>
    <w:rsid w:val="00B504A2"/>
    <w:rsid w:val="00B556DB"/>
    <w:rsid w:val="00B55BF9"/>
    <w:rsid w:val="00B61802"/>
    <w:rsid w:val="00B62F5D"/>
    <w:rsid w:val="00B65590"/>
    <w:rsid w:val="00B8518D"/>
    <w:rsid w:val="00B9647A"/>
    <w:rsid w:val="00BA7CE0"/>
    <w:rsid w:val="00BB5BD2"/>
    <w:rsid w:val="00BB67BB"/>
    <w:rsid w:val="00BC0A46"/>
    <w:rsid w:val="00BC4A0B"/>
    <w:rsid w:val="00BC6A08"/>
    <w:rsid w:val="00BD48B5"/>
    <w:rsid w:val="00BD5105"/>
    <w:rsid w:val="00BD643E"/>
    <w:rsid w:val="00BD7FE2"/>
    <w:rsid w:val="00BE669C"/>
    <w:rsid w:val="00BE71E8"/>
    <w:rsid w:val="00BE7AF2"/>
    <w:rsid w:val="00BF1EE6"/>
    <w:rsid w:val="00BF5170"/>
    <w:rsid w:val="00BF7CDB"/>
    <w:rsid w:val="00C02A87"/>
    <w:rsid w:val="00C03C0D"/>
    <w:rsid w:val="00C15DC1"/>
    <w:rsid w:val="00C16194"/>
    <w:rsid w:val="00C308E5"/>
    <w:rsid w:val="00C31B0A"/>
    <w:rsid w:val="00C42D15"/>
    <w:rsid w:val="00C45391"/>
    <w:rsid w:val="00C537B3"/>
    <w:rsid w:val="00C551BF"/>
    <w:rsid w:val="00C7167D"/>
    <w:rsid w:val="00C73577"/>
    <w:rsid w:val="00C8487D"/>
    <w:rsid w:val="00C8776A"/>
    <w:rsid w:val="00CA2ABF"/>
    <w:rsid w:val="00CB6779"/>
    <w:rsid w:val="00CC0427"/>
    <w:rsid w:val="00CC27BB"/>
    <w:rsid w:val="00CC6AD5"/>
    <w:rsid w:val="00CD46D1"/>
    <w:rsid w:val="00CE0A8C"/>
    <w:rsid w:val="00CE6124"/>
    <w:rsid w:val="00CF01BA"/>
    <w:rsid w:val="00CF58EA"/>
    <w:rsid w:val="00D1688B"/>
    <w:rsid w:val="00D17367"/>
    <w:rsid w:val="00D204F5"/>
    <w:rsid w:val="00D20996"/>
    <w:rsid w:val="00D22A6B"/>
    <w:rsid w:val="00D2740E"/>
    <w:rsid w:val="00D4075B"/>
    <w:rsid w:val="00D43098"/>
    <w:rsid w:val="00D450A9"/>
    <w:rsid w:val="00D45D51"/>
    <w:rsid w:val="00D60B54"/>
    <w:rsid w:val="00D8588B"/>
    <w:rsid w:val="00D9079A"/>
    <w:rsid w:val="00D90C35"/>
    <w:rsid w:val="00DB2E6F"/>
    <w:rsid w:val="00DB5CD5"/>
    <w:rsid w:val="00DC4350"/>
    <w:rsid w:val="00DD18C0"/>
    <w:rsid w:val="00DD4EB0"/>
    <w:rsid w:val="00DE13AF"/>
    <w:rsid w:val="00DE4C95"/>
    <w:rsid w:val="00DE6DC2"/>
    <w:rsid w:val="00DF2185"/>
    <w:rsid w:val="00E0195A"/>
    <w:rsid w:val="00E02964"/>
    <w:rsid w:val="00E11A3C"/>
    <w:rsid w:val="00E14B24"/>
    <w:rsid w:val="00E21683"/>
    <w:rsid w:val="00E23E4A"/>
    <w:rsid w:val="00E31B0B"/>
    <w:rsid w:val="00E475FF"/>
    <w:rsid w:val="00E62B92"/>
    <w:rsid w:val="00E63C73"/>
    <w:rsid w:val="00E674DB"/>
    <w:rsid w:val="00E67DA4"/>
    <w:rsid w:val="00E7237F"/>
    <w:rsid w:val="00E9677D"/>
    <w:rsid w:val="00EA37B2"/>
    <w:rsid w:val="00EA4B54"/>
    <w:rsid w:val="00EB39D9"/>
    <w:rsid w:val="00EB53BD"/>
    <w:rsid w:val="00EC0BA0"/>
    <w:rsid w:val="00EC2552"/>
    <w:rsid w:val="00EC25D8"/>
    <w:rsid w:val="00EC39ED"/>
    <w:rsid w:val="00EC4333"/>
    <w:rsid w:val="00EC73BD"/>
    <w:rsid w:val="00EE54D8"/>
    <w:rsid w:val="00EF5691"/>
    <w:rsid w:val="00EF64CB"/>
    <w:rsid w:val="00EF79C8"/>
    <w:rsid w:val="00F063A8"/>
    <w:rsid w:val="00F100DB"/>
    <w:rsid w:val="00F12B66"/>
    <w:rsid w:val="00F14A10"/>
    <w:rsid w:val="00F14A1F"/>
    <w:rsid w:val="00F17F25"/>
    <w:rsid w:val="00F210F5"/>
    <w:rsid w:val="00F23D13"/>
    <w:rsid w:val="00F24EE1"/>
    <w:rsid w:val="00F3310A"/>
    <w:rsid w:val="00F37FFC"/>
    <w:rsid w:val="00F5072F"/>
    <w:rsid w:val="00F5227E"/>
    <w:rsid w:val="00F5328D"/>
    <w:rsid w:val="00F53CD0"/>
    <w:rsid w:val="00F55F57"/>
    <w:rsid w:val="00F7059E"/>
    <w:rsid w:val="00F710F8"/>
    <w:rsid w:val="00F72A38"/>
    <w:rsid w:val="00F73894"/>
    <w:rsid w:val="00F905D5"/>
    <w:rsid w:val="00F9646A"/>
    <w:rsid w:val="00FB37D7"/>
    <w:rsid w:val="00FB7270"/>
    <w:rsid w:val="00FD5541"/>
    <w:rsid w:val="00FE36B3"/>
    <w:rsid w:val="00FE3AC5"/>
    <w:rsid w:val="00FE54F5"/>
    <w:rsid w:val="01814A8B"/>
    <w:rsid w:val="023A6969"/>
    <w:rsid w:val="02FF1284"/>
    <w:rsid w:val="041D7067"/>
    <w:rsid w:val="046A32BF"/>
    <w:rsid w:val="0608C974"/>
    <w:rsid w:val="062E4143"/>
    <w:rsid w:val="07AB9F83"/>
    <w:rsid w:val="098A2651"/>
    <w:rsid w:val="0B48BC34"/>
    <w:rsid w:val="0B9D29C0"/>
    <w:rsid w:val="0CAC25CB"/>
    <w:rsid w:val="0D22D3E8"/>
    <w:rsid w:val="0F50CBE3"/>
    <w:rsid w:val="11F72BB4"/>
    <w:rsid w:val="13EAC9A6"/>
    <w:rsid w:val="18204F3B"/>
    <w:rsid w:val="1921C757"/>
    <w:rsid w:val="1943EB7C"/>
    <w:rsid w:val="226C960A"/>
    <w:rsid w:val="229E3940"/>
    <w:rsid w:val="2498D5E7"/>
    <w:rsid w:val="262009D6"/>
    <w:rsid w:val="28358E0B"/>
    <w:rsid w:val="28C43B7B"/>
    <w:rsid w:val="29E139E5"/>
    <w:rsid w:val="2BFA884E"/>
    <w:rsid w:val="2CC7E0C3"/>
    <w:rsid w:val="2CD4052E"/>
    <w:rsid w:val="2D6558CD"/>
    <w:rsid w:val="2EEAE2ED"/>
    <w:rsid w:val="30C3CB24"/>
    <w:rsid w:val="33495682"/>
    <w:rsid w:val="33F3C85A"/>
    <w:rsid w:val="36A0A9A7"/>
    <w:rsid w:val="373B091C"/>
    <w:rsid w:val="385E35C1"/>
    <w:rsid w:val="3A5DE78B"/>
    <w:rsid w:val="3AC2979B"/>
    <w:rsid w:val="3B091231"/>
    <w:rsid w:val="3C7364C5"/>
    <w:rsid w:val="3D0437CE"/>
    <w:rsid w:val="42058015"/>
    <w:rsid w:val="462E095B"/>
    <w:rsid w:val="4852AA3A"/>
    <w:rsid w:val="4A739A7F"/>
    <w:rsid w:val="4B8FADF5"/>
    <w:rsid w:val="4C7EEA38"/>
    <w:rsid w:val="4F1FDA18"/>
    <w:rsid w:val="500456AE"/>
    <w:rsid w:val="53DB47E2"/>
    <w:rsid w:val="5589CB4A"/>
    <w:rsid w:val="569623ED"/>
    <w:rsid w:val="57759FAE"/>
    <w:rsid w:val="58568661"/>
    <w:rsid w:val="5877C81A"/>
    <w:rsid w:val="58B7B4CE"/>
    <w:rsid w:val="59E19C73"/>
    <w:rsid w:val="5ACF1B60"/>
    <w:rsid w:val="5DA42D0A"/>
    <w:rsid w:val="5FD598C4"/>
    <w:rsid w:val="611F4E8D"/>
    <w:rsid w:val="6529121F"/>
    <w:rsid w:val="67337D5A"/>
    <w:rsid w:val="67C11F4D"/>
    <w:rsid w:val="6844D1AE"/>
    <w:rsid w:val="692407C9"/>
    <w:rsid w:val="6AC89D21"/>
    <w:rsid w:val="6BD2E6A5"/>
    <w:rsid w:val="6F71FD6B"/>
    <w:rsid w:val="6F8F61F3"/>
    <w:rsid w:val="70F8DAEF"/>
    <w:rsid w:val="71BAB128"/>
    <w:rsid w:val="7334CED7"/>
    <w:rsid w:val="758D48BC"/>
    <w:rsid w:val="762ED297"/>
    <w:rsid w:val="763C73F7"/>
    <w:rsid w:val="77A93C59"/>
    <w:rsid w:val="7E5DE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262502"/>
  <w15:docId w15:val="{80C6118D-1BE7-44D0-A417-22550EEBA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254A6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54A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218F7"/>
  </w:style>
  <w:style w:type="paragraph" w:styleId="Footer">
    <w:name w:val="footer"/>
    <w:basedOn w:val="Normal"/>
    <w:link w:val="Foot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218F7"/>
  </w:style>
  <w:style w:type="paragraph" w:styleId="BalloonText">
    <w:name w:val="Balloon Text"/>
    <w:basedOn w:val="Normal"/>
    <w:link w:val="BalloonTextChar"/>
    <w:uiPriority w:val="99"/>
    <w:semiHidden/>
    <w:unhideWhenUsed/>
    <w:rsid w:val="00363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3675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36367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61802"/>
    <w:pPr>
      <w:spacing w:after="160" w:line="259" w:lineRule="auto"/>
      <w:ind w:left="720"/>
      <w:contextualSpacing/>
    </w:pPr>
  </w:style>
  <w:style w:type="paragraph" w:styleId="bulletundertext" w:customStyle="1">
    <w:name w:val="bullet (under text)"/>
    <w:rsid w:val="00C8776A"/>
    <w:pPr>
      <w:numPr>
        <w:numId w:val="4"/>
      </w:numPr>
      <w:autoSpaceDN w:val="0"/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numbering" w:styleId="LFO2" w:customStyle="1">
    <w:name w:val="LFO2"/>
    <w:basedOn w:val="NoList"/>
    <w:rsid w:val="00C8776A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image" Target="/media/image.png" Id="rId193483622" /><Relationship Type="http://schemas.openxmlformats.org/officeDocument/2006/relationships/image" Target="/media/image4.png" Id="rId214975258" /><Relationship Type="http://schemas.openxmlformats.org/officeDocument/2006/relationships/image" Target="/media/image5.png" Id="rId201881764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2024-25 Birchanger c of e primary school lONG term plan: year 5</dc:title>
  <dc:creator>Luke &amp; Donia</dc:creator>
  <lastModifiedBy>Head@birchanger.essex.sch.uk</lastModifiedBy>
  <revision>27</revision>
  <lastPrinted>2023-07-13T18:16:00.0000000Z</lastPrinted>
  <dcterms:created xsi:type="dcterms:W3CDTF">2025-06-17T08:54:00.0000000Z</dcterms:created>
  <dcterms:modified xsi:type="dcterms:W3CDTF">2026-04-14T10:59:12.3027554Z</dcterms:modified>
</coreProperties>
</file>