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tbl>
      <w:tblPr>
        <w:tblStyle w:val="TableGrid"/>
        <w:tblpPr w:leftFromText="180" w:rightFromText="180" w:vertAnchor="text" w:tblpX="-176" w:tblpY="1"/>
        <w:tblOverlap w:val="never"/>
        <w:tblW w:w="14344" w:type="dxa"/>
        <w:tblLayout w:type="fixed"/>
        <w:tblLook w:val="04A0" w:firstRow="1" w:lastRow="0" w:firstColumn="1" w:lastColumn="0" w:noHBand="0" w:noVBand="1"/>
      </w:tblPr>
      <w:tblGrid>
        <w:gridCol w:w="753"/>
        <w:gridCol w:w="2843"/>
        <w:gridCol w:w="2184"/>
        <w:gridCol w:w="735"/>
        <w:gridCol w:w="2232"/>
        <w:gridCol w:w="1515"/>
        <w:gridCol w:w="2230"/>
        <w:gridCol w:w="1852"/>
      </w:tblGrid>
      <w:tr w:rsidR="00B23C70" w:rsidTr="76675A62" w14:paraId="1DCFA7A8" w14:textId="57AD3AA7">
        <w:trPr>
          <w:trHeight w:val="275"/>
        </w:trPr>
        <w:tc>
          <w:tcPr>
            <w:tcW w:w="753" w:type="dxa"/>
            <w:shd w:val="clear" w:color="auto" w:fill="95B3D7" w:themeFill="accent1" w:themeFillTint="99"/>
            <w:tcMar/>
            <w:vAlign w:val="center"/>
          </w:tcPr>
          <w:p w:rsidRPr="000B73F3" w:rsidR="00B23C70" w:rsidP="002A062D" w:rsidRDefault="00B23C70" w14:paraId="09051010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B73F3">
              <w:rPr>
                <w:rFonts w:ascii="Arial" w:hAnsi="Arial" w:cs="Arial"/>
                <w:b/>
                <w:sz w:val="18"/>
                <w:szCs w:val="18"/>
              </w:rPr>
              <w:t>Term</w:t>
            </w:r>
          </w:p>
        </w:tc>
        <w:tc>
          <w:tcPr>
            <w:tcW w:w="2843" w:type="dxa"/>
            <w:tcBorders>
              <w:bottom w:val="single" w:color="auto" w:sz="4" w:space="0"/>
            </w:tcBorders>
            <w:shd w:val="clear" w:color="auto" w:fill="95B3D7" w:themeFill="accent1" w:themeFillTint="99"/>
            <w:tcMar/>
            <w:vAlign w:val="center"/>
          </w:tcPr>
          <w:p w:rsidRPr="00474E24" w:rsidR="00B23C70" w:rsidP="002A062D" w:rsidRDefault="00B23C70" w14:paraId="48BF2034" w14:textId="43D7BA85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Aut</w:t>
            </w:r>
            <w:proofErr w:type="spellEnd"/>
            <w:r>
              <w:rPr>
                <w:rFonts w:ascii="Arial" w:hAnsi="Arial" w:cs="Arial"/>
                <w:b/>
              </w:rPr>
              <w:t xml:space="preserve"> 1</w:t>
            </w:r>
          </w:p>
        </w:tc>
        <w:tc>
          <w:tcPr>
            <w:tcW w:w="2919" w:type="dxa"/>
            <w:gridSpan w:val="2"/>
            <w:tcBorders>
              <w:bottom w:val="single" w:color="auto" w:sz="4" w:space="0"/>
            </w:tcBorders>
            <w:shd w:val="clear" w:color="auto" w:fill="95B3D7" w:themeFill="accent1" w:themeFillTint="99"/>
            <w:tcMar/>
            <w:vAlign w:val="center"/>
          </w:tcPr>
          <w:p w:rsidRPr="00474E24" w:rsidR="00B23C70" w:rsidP="002A062D" w:rsidRDefault="00B23C70" w14:paraId="6743598F" w14:textId="399D797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Aut</w:t>
            </w:r>
            <w:proofErr w:type="spellEnd"/>
            <w:r>
              <w:rPr>
                <w:rFonts w:ascii="Arial" w:hAnsi="Arial" w:cs="Arial"/>
                <w:b/>
              </w:rPr>
              <w:t xml:space="preserve"> 2</w:t>
            </w:r>
          </w:p>
        </w:tc>
        <w:tc>
          <w:tcPr>
            <w:tcW w:w="2232" w:type="dxa"/>
            <w:tcBorders>
              <w:bottom w:val="single" w:color="auto" w:sz="4" w:space="0"/>
            </w:tcBorders>
            <w:shd w:val="clear" w:color="auto" w:fill="95B3D7" w:themeFill="accent1" w:themeFillTint="99"/>
            <w:tcMar/>
          </w:tcPr>
          <w:p w:rsidR="00B23C70" w:rsidP="002A062D" w:rsidRDefault="00B23C70" w14:paraId="29DA191B" w14:textId="47ECB88F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Spr 1</w:t>
            </w:r>
          </w:p>
        </w:tc>
        <w:tc>
          <w:tcPr>
            <w:tcW w:w="1515" w:type="dxa"/>
            <w:tcBorders>
              <w:bottom w:val="single" w:color="auto" w:sz="4" w:space="0"/>
            </w:tcBorders>
            <w:shd w:val="clear" w:color="auto" w:fill="95B3D7" w:themeFill="accent1" w:themeFillTint="99"/>
            <w:tcMar/>
          </w:tcPr>
          <w:p w:rsidR="00B23C70" w:rsidP="002A062D" w:rsidRDefault="00B23C70" w14:paraId="0AEE4CE9" w14:textId="24DF9C11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Spr 2</w:t>
            </w:r>
          </w:p>
        </w:tc>
        <w:tc>
          <w:tcPr>
            <w:tcW w:w="2230" w:type="dxa"/>
            <w:tcBorders>
              <w:bottom w:val="single" w:color="auto" w:sz="4" w:space="0"/>
            </w:tcBorders>
            <w:shd w:val="clear" w:color="auto" w:fill="95B3D7" w:themeFill="accent1" w:themeFillTint="99"/>
            <w:tcMar/>
          </w:tcPr>
          <w:p w:rsidR="00B23C70" w:rsidP="002A062D" w:rsidRDefault="00B23C70" w14:paraId="1534DE6B" w14:textId="2DA9453F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Sum 1</w:t>
            </w:r>
          </w:p>
        </w:tc>
        <w:tc>
          <w:tcPr>
            <w:tcW w:w="1852" w:type="dxa"/>
            <w:tcBorders>
              <w:bottom w:val="single" w:color="auto" w:sz="4" w:space="0"/>
            </w:tcBorders>
            <w:shd w:val="clear" w:color="auto" w:fill="95B3D7" w:themeFill="accent1" w:themeFillTint="99"/>
            <w:tcMar/>
          </w:tcPr>
          <w:p w:rsidR="00B23C70" w:rsidP="002A062D" w:rsidRDefault="00B23C70" w14:paraId="2BB006E4" w14:textId="7AF88803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Sum 2</w:t>
            </w:r>
          </w:p>
        </w:tc>
      </w:tr>
      <w:tr w:rsidR="00E87011" w:rsidTr="76675A62" w14:paraId="4AEC5972" w14:textId="1B0513B9">
        <w:trPr>
          <w:trHeight w:val="275"/>
        </w:trPr>
        <w:tc>
          <w:tcPr>
            <w:tcW w:w="753" w:type="dxa"/>
            <w:shd w:val="clear" w:color="auto" w:fill="95B3D7" w:themeFill="accent1" w:themeFillTint="99"/>
            <w:tcMar/>
            <w:vAlign w:val="center"/>
          </w:tcPr>
          <w:p w:rsidRPr="000B73F3" w:rsidR="00E87011" w:rsidP="002A062D" w:rsidRDefault="00E87011" w14:paraId="425F904D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B73F3">
              <w:rPr>
                <w:rFonts w:ascii="Arial" w:hAnsi="Arial" w:cs="Arial"/>
                <w:b/>
                <w:sz w:val="18"/>
                <w:szCs w:val="18"/>
              </w:rPr>
              <w:t>Theme</w:t>
            </w:r>
          </w:p>
        </w:tc>
        <w:tc>
          <w:tcPr>
            <w:tcW w:w="5762" w:type="dxa"/>
            <w:gridSpan w:val="3"/>
            <w:shd w:val="clear" w:color="auto" w:fill="FFFFFF" w:themeFill="background1"/>
            <w:tcMar/>
            <w:vAlign w:val="center"/>
          </w:tcPr>
          <w:p w:rsidR="00615D48" w:rsidP="76675A62" w:rsidRDefault="00615D48" w14:paraId="4DA627EE" w14:textId="6EE06046">
            <w:pPr>
              <w:pStyle w:val="Normal"/>
              <w:spacing w:after="0" w:line="240" w:lineRule="auto"/>
              <w:jc w:val="center"/>
            </w:pPr>
            <w:r w:rsidR="7F998B64">
              <w:drawing>
                <wp:inline wp14:editId="550E41B3" wp14:anchorId="4C213821">
                  <wp:extent cx="1266825" cy="983314"/>
                  <wp:effectExtent l="0" t="0" r="0" b="0"/>
                  <wp:docPr id="1431096299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431096299" name="Picture 1431096299"/>
                          <pic:cNvPicPr/>
                        </pic:nvPicPr>
                        <pic:blipFill>
                          <a:blip xmlns:r="http://schemas.openxmlformats.org/officeDocument/2006/relationships" r:embed="rId1524140096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266825" cy="9833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15D48" w:rsidP="76675A62" w:rsidRDefault="00615D48" w14:paraId="4D6892EB" w14:textId="6AD89737">
            <w:pPr>
              <w:pStyle w:val="Normal"/>
              <w:spacing w:after="0" w:line="240" w:lineRule="auto"/>
              <w:jc w:val="center"/>
            </w:pPr>
            <w:r w:rsidRPr="76675A62" w:rsidR="76675A62">
              <w:rPr>
                <w:rFonts w:ascii="Arial" w:hAnsi="Arial" w:cs="Arial"/>
                <w:b w:val="1"/>
                <w:bCs w:val="1"/>
              </w:rPr>
              <w:t>Amazing Animals</w:t>
            </w:r>
          </w:p>
          <w:p w:rsidRPr="00B23C70" w:rsidR="00E87011" w:rsidP="605261FD" w:rsidRDefault="00E87011" w14:paraId="2E42921E" w14:textId="6DA3085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747" w:type="dxa"/>
            <w:gridSpan w:val="2"/>
            <w:shd w:val="clear" w:color="auto" w:fill="FFFFFF" w:themeFill="background1"/>
            <w:tcMar/>
          </w:tcPr>
          <w:p w:rsidRPr="00B23C70" w:rsidR="00E87011" w:rsidP="76675A62" w:rsidRDefault="00E87011" w14:paraId="3F27AABF" w14:textId="350CB128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="5232B527">
              <w:drawing>
                <wp:inline wp14:editId="4C0549EC" wp14:anchorId="640AB50B">
                  <wp:extent cx="1505426" cy="1038225"/>
                  <wp:effectExtent l="0" t="0" r="0" b="0"/>
                  <wp:docPr id="40632460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406324602" name="Picture 406324602"/>
                          <pic:cNvPicPr/>
                        </pic:nvPicPr>
                        <pic:blipFill>
                          <a:blip xmlns:r="http://schemas.openxmlformats.org/officeDocument/2006/relationships" r:embed="rId97636023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505426" cy="1038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B23C70" w:rsidR="00E87011" w:rsidP="76675A62" w:rsidRDefault="00E87011" w14:paraId="471845A1" w14:textId="1D5E89C7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76675A62" w:rsidR="7F998B64">
              <w:rPr>
                <w:rFonts w:ascii="Arial" w:hAnsi="Arial" w:cs="Arial"/>
                <w:b w:val="1"/>
                <w:bCs w:val="1"/>
              </w:rPr>
              <w:t>Victorious Victorians</w:t>
            </w:r>
          </w:p>
        </w:tc>
        <w:tc>
          <w:tcPr>
            <w:tcW w:w="4082" w:type="dxa"/>
            <w:gridSpan w:val="2"/>
            <w:shd w:val="clear" w:color="auto" w:fill="FFFFFF" w:themeFill="background1"/>
            <w:tcMar/>
          </w:tcPr>
          <w:p w:rsidRPr="00B23C70" w:rsidR="00615D48" w:rsidP="76675A62" w:rsidRDefault="00615D48" w14:paraId="063EC2D4" w14:textId="7E6A8DF6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="13B47F34">
              <w:drawing>
                <wp:inline wp14:editId="3A0FB9C3" wp14:anchorId="3FADBD36">
                  <wp:extent cx="1343025" cy="1164349"/>
                  <wp:effectExtent l="0" t="0" r="0" b="0"/>
                  <wp:docPr id="649204414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649204414" name="Picture 649204414"/>
                          <pic:cNvPicPr/>
                        </pic:nvPicPr>
                        <pic:blipFill>
                          <a:blip xmlns:r="http://schemas.openxmlformats.org/officeDocument/2006/relationships" r:embed="rId91542189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l="0" t="0" r="0" b="13304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343025" cy="11643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B23C70" w:rsidR="00615D48" w:rsidP="76675A62" w:rsidRDefault="00615D48" w14:paraId="2CD27135" w14:textId="439E0067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76675A62" w:rsidR="7F998B64">
              <w:rPr>
                <w:rFonts w:ascii="Arial" w:hAnsi="Arial" w:cs="Arial"/>
                <w:b w:val="1"/>
                <w:bCs w:val="1"/>
              </w:rPr>
              <w:t>Our Wonderful World</w:t>
            </w:r>
          </w:p>
        </w:tc>
      </w:tr>
      <w:tr w:rsidR="008B7A76" w:rsidTr="76675A62" w14:paraId="7256885A" w14:textId="0EDCEB28">
        <w:trPr>
          <w:trHeight w:val="725"/>
        </w:trPr>
        <w:tc>
          <w:tcPr>
            <w:tcW w:w="753" w:type="dxa"/>
            <w:shd w:val="clear" w:color="auto" w:fill="95B3D7" w:themeFill="accent1" w:themeFillTint="99"/>
            <w:tcMar/>
            <w:vAlign w:val="center"/>
          </w:tcPr>
          <w:p w:rsidRPr="00FA2190" w:rsidR="008B7A76" w:rsidP="008B7A76" w:rsidRDefault="008B7A76" w14:paraId="1BD62E3B" w14:textId="70A6A203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8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9A3C78" w:rsidR="008B7A76" w:rsidP="008B7A76" w:rsidRDefault="008B7A76" w14:paraId="107E41B3" w14:textId="77777777">
            <w:pPr>
              <w:spacing w:after="0" w:line="240" w:lineRule="auto"/>
              <w:rPr>
                <w:rStyle w:val="eop"/>
                <w:rFonts w:ascii="Arial" w:hAnsi="Arial" w:cs="Arial"/>
              </w:rPr>
            </w:pPr>
            <w:r w:rsidRPr="009A3C78">
              <w:rPr>
                <w:rStyle w:val="normaltextrun"/>
                <w:rFonts w:ascii="Arial" w:hAnsi="Arial" w:cs="Arial"/>
              </w:rPr>
              <w:t>Narrative – Stories with familiar settings</w:t>
            </w:r>
            <w:r w:rsidRPr="009A3C78">
              <w:rPr>
                <w:rStyle w:val="eop"/>
                <w:rFonts w:ascii="Arial" w:hAnsi="Arial" w:cs="Arial"/>
              </w:rPr>
              <w:t> </w:t>
            </w:r>
          </w:p>
          <w:p w:rsidRPr="009A3C78" w:rsidR="001B2156" w:rsidP="008B7A76" w:rsidRDefault="001B2156" w14:paraId="02189407" w14:textId="77777777">
            <w:pPr>
              <w:spacing w:after="0" w:line="240" w:lineRule="auto"/>
              <w:rPr>
                <w:rStyle w:val="eop"/>
                <w:rFonts w:ascii="Arial" w:hAnsi="Arial" w:cs="Arial"/>
              </w:rPr>
            </w:pPr>
          </w:p>
          <w:p w:rsidRPr="009A3C78" w:rsidR="001B2156" w:rsidP="008B7A76" w:rsidRDefault="001B2156" w14:paraId="17BD9944" w14:textId="77777777">
            <w:pPr>
              <w:spacing w:after="0" w:line="240" w:lineRule="auto"/>
              <w:rPr>
                <w:rStyle w:val="eop"/>
                <w:rFonts w:ascii="Arial" w:hAnsi="Arial" w:cs="Arial"/>
              </w:rPr>
            </w:pPr>
            <w:r w:rsidRPr="009A3C78">
              <w:rPr>
                <w:rStyle w:val="eop"/>
                <w:rFonts w:ascii="Arial" w:hAnsi="Arial" w:cs="Arial"/>
              </w:rPr>
              <w:t>Instructions</w:t>
            </w:r>
          </w:p>
          <w:p w:rsidRPr="009A3C78" w:rsidR="001B2156" w:rsidP="008B7A76" w:rsidRDefault="001B2156" w14:paraId="1DA144CA" w14:textId="77777777">
            <w:pPr>
              <w:spacing w:after="0" w:line="240" w:lineRule="auto"/>
              <w:rPr>
                <w:rStyle w:val="eop"/>
                <w:rFonts w:ascii="Arial" w:hAnsi="Arial" w:cs="Arial"/>
              </w:rPr>
            </w:pPr>
          </w:p>
          <w:p w:rsidRPr="009A3C78" w:rsidR="001B2156" w:rsidP="008B7A76" w:rsidRDefault="001B2156" w14:paraId="0BB23373" w14:textId="264113EC">
            <w:pPr>
              <w:spacing w:after="0" w:line="240" w:lineRule="auto"/>
              <w:rPr>
                <w:rFonts w:ascii="Arial" w:hAnsi="Arial" w:cs="Arial"/>
              </w:rPr>
            </w:pPr>
            <w:r w:rsidRPr="009A3C78">
              <w:rPr>
                <w:rStyle w:val="eop"/>
                <w:rFonts w:ascii="Arial" w:hAnsi="Arial" w:cs="Arial"/>
              </w:rPr>
              <w:t>Poetry – pattern and rhyme</w:t>
            </w:r>
          </w:p>
        </w:tc>
        <w:tc>
          <w:tcPr>
            <w:tcW w:w="2919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9A3C78" w:rsidR="008B7A76" w:rsidP="008B7A76" w:rsidRDefault="008B7A76" w14:paraId="639F6E34" w14:textId="77777777">
            <w:pPr>
              <w:spacing w:after="0" w:line="240" w:lineRule="auto"/>
              <w:rPr>
                <w:rStyle w:val="eop"/>
                <w:rFonts w:ascii="Arial" w:hAnsi="Arial" w:cs="Arial"/>
              </w:rPr>
            </w:pPr>
            <w:r w:rsidRPr="009A3C78">
              <w:rPr>
                <w:rStyle w:val="normaltextrun"/>
                <w:rFonts w:ascii="Arial" w:hAnsi="Arial" w:cs="Arial"/>
              </w:rPr>
              <w:t>Narrative – traditional and fairytales</w:t>
            </w:r>
            <w:r w:rsidRPr="009A3C78">
              <w:rPr>
                <w:rStyle w:val="eop"/>
                <w:rFonts w:ascii="Arial" w:hAnsi="Arial" w:cs="Arial"/>
              </w:rPr>
              <w:t> </w:t>
            </w:r>
          </w:p>
          <w:p w:rsidRPr="009A3C78" w:rsidR="001B2156" w:rsidP="008B7A76" w:rsidRDefault="001B2156" w14:paraId="039704C0" w14:textId="77777777">
            <w:pPr>
              <w:spacing w:after="0" w:line="240" w:lineRule="auto"/>
              <w:rPr>
                <w:rStyle w:val="eop"/>
                <w:rFonts w:ascii="Arial" w:hAnsi="Arial" w:cs="Arial"/>
              </w:rPr>
            </w:pPr>
          </w:p>
          <w:p w:rsidRPr="009A3C78" w:rsidR="001B2156" w:rsidP="008B7A76" w:rsidRDefault="001B2156" w14:paraId="7842B142" w14:textId="77777777">
            <w:pPr>
              <w:spacing w:after="0" w:line="240" w:lineRule="auto"/>
              <w:rPr>
                <w:rStyle w:val="eop"/>
                <w:rFonts w:ascii="Arial" w:hAnsi="Arial" w:cs="Arial"/>
              </w:rPr>
            </w:pPr>
            <w:r w:rsidRPr="009A3C78">
              <w:rPr>
                <w:rStyle w:val="eop"/>
                <w:rFonts w:ascii="Arial" w:hAnsi="Arial" w:cs="Arial"/>
              </w:rPr>
              <w:t>Letter (Father Christmas)</w:t>
            </w:r>
          </w:p>
          <w:p w:rsidRPr="009A3C78" w:rsidR="001B2156" w:rsidP="008B7A76" w:rsidRDefault="001B2156" w14:paraId="10914019" w14:textId="77777777">
            <w:pPr>
              <w:spacing w:after="0" w:line="240" w:lineRule="auto"/>
              <w:rPr>
                <w:rStyle w:val="eop"/>
                <w:rFonts w:ascii="Arial" w:hAnsi="Arial" w:cs="Arial"/>
              </w:rPr>
            </w:pPr>
          </w:p>
          <w:p w:rsidRPr="009A3C78" w:rsidR="001B2156" w:rsidP="008B7A76" w:rsidRDefault="001B2156" w14:paraId="579E635B" w14:textId="2015AF4A">
            <w:pPr>
              <w:spacing w:after="0" w:line="240" w:lineRule="auto"/>
              <w:rPr>
                <w:rFonts w:ascii="Arial" w:hAnsi="Arial" w:cs="Arial"/>
              </w:rPr>
            </w:pPr>
            <w:r w:rsidRPr="009A3C78">
              <w:rPr>
                <w:rStyle w:val="eop"/>
                <w:rFonts w:ascii="Arial" w:hAnsi="Arial" w:cs="Arial"/>
              </w:rPr>
              <w:t>Poetry – theme (Christmas)</w:t>
            </w:r>
          </w:p>
        </w:tc>
        <w:tc>
          <w:tcPr>
            <w:tcW w:w="223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9A3C78" w:rsidR="001B2156" w:rsidP="008B7A76" w:rsidRDefault="008B7A76" w14:paraId="4335D314" w14:textId="77777777">
            <w:pPr>
              <w:spacing w:after="0" w:line="240" w:lineRule="auto"/>
              <w:rPr>
                <w:rStyle w:val="normaltextrun"/>
                <w:rFonts w:ascii="Arial" w:hAnsi="Arial" w:cs="Arial"/>
              </w:rPr>
            </w:pPr>
            <w:r w:rsidRPr="009A3C78">
              <w:rPr>
                <w:rStyle w:val="normaltextrun"/>
                <w:rFonts w:ascii="Arial" w:hAnsi="Arial" w:cs="Arial"/>
              </w:rPr>
              <w:t>Narrative (repetitive stories)</w:t>
            </w:r>
          </w:p>
          <w:p w:rsidRPr="009A3C78" w:rsidR="001B2156" w:rsidP="008B7A76" w:rsidRDefault="001B2156" w14:paraId="3AAA8B1E" w14:textId="77777777">
            <w:pPr>
              <w:spacing w:after="0" w:line="240" w:lineRule="auto"/>
              <w:rPr>
                <w:rStyle w:val="normaltextrun"/>
                <w:rFonts w:ascii="Arial" w:hAnsi="Arial" w:cs="Arial"/>
              </w:rPr>
            </w:pPr>
          </w:p>
          <w:p w:rsidRPr="009A3C78" w:rsidR="001B2156" w:rsidP="008B7A76" w:rsidRDefault="001B2156" w14:paraId="43ABABA3" w14:textId="77777777">
            <w:pPr>
              <w:spacing w:after="0" w:line="240" w:lineRule="auto"/>
              <w:rPr>
                <w:rStyle w:val="normaltextrun"/>
                <w:rFonts w:ascii="Arial" w:hAnsi="Arial" w:cs="Arial"/>
              </w:rPr>
            </w:pPr>
            <w:r w:rsidRPr="009A3C78">
              <w:rPr>
                <w:rStyle w:val="normaltextrun"/>
                <w:rFonts w:ascii="Arial" w:hAnsi="Arial" w:cs="Arial"/>
              </w:rPr>
              <w:t>Diary Entry</w:t>
            </w:r>
          </w:p>
          <w:p w:rsidRPr="009A3C78" w:rsidR="001B2156" w:rsidP="008B7A76" w:rsidRDefault="001B2156" w14:paraId="71323B07" w14:textId="77777777">
            <w:pPr>
              <w:spacing w:after="0" w:line="240" w:lineRule="auto"/>
              <w:rPr>
                <w:rStyle w:val="normaltextrun"/>
                <w:rFonts w:ascii="Arial" w:hAnsi="Arial" w:cs="Arial"/>
              </w:rPr>
            </w:pPr>
          </w:p>
          <w:p w:rsidRPr="009A3C78" w:rsidR="008B7A76" w:rsidP="008B7A76" w:rsidRDefault="001B2156" w14:paraId="1FCAAEA3" w14:textId="0AA89C78">
            <w:pPr>
              <w:spacing w:after="0" w:line="240" w:lineRule="auto"/>
              <w:rPr>
                <w:rFonts w:ascii="Arial" w:hAnsi="Arial" w:cs="Arial"/>
              </w:rPr>
            </w:pPr>
            <w:r w:rsidRPr="009A3C78">
              <w:rPr>
                <w:rStyle w:val="normaltextrun"/>
                <w:rFonts w:ascii="Arial" w:hAnsi="Arial" w:cs="Arial"/>
              </w:rPr>
              <w:t>Poetry - Senses</w:t>
            </w:r>
            <w:r w:rsidRPr="009A3C78" w:rsidR="008B7A76"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15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9A3C78" w:rsidR="008B7A76" w:rsidP="008B7A76" w:rsidRDefault="008B7A76" w14:paraId="32C8381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22"/>
                <w:szCs w:val="22"/>
              </w:rPr>
            </w:pPr>
            <w:r w:rsidRPr="009A3C78">
              <w:rPr>
                <w:rStyle w:val="normaltextrun"/>
                <w:rFonts w:ascii="Arial" w:hAnsi="Arial" w:cs="Arial"/>
                <w:sz w:val="22"/>
                <w:szCs w:val="22"/>
              </w:rPr>
              <w:t>Narrative</w:t>
            </w:r>
            <w:r w:rsidRPr="009A3C78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Pr="009A3C78" w:rsidR="001B2156" w:rsidP="008B7A76" w:rsidRDefault="001B2156" w14:paraId="3F28457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22"/>
                <w:szCs w:val="22"/>
              </w:rPr>
            </w:pPr>
          </w:p>
          <w:p w:rsidRPr="009A3C78" w:rsidR="001B2156" w:rsidP="008B7A76" w:rsidRDefault="001B2156" w14:paraId="33C5F1D4" w14:textId="7E724AA8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22"/>
                <w:szCs w:val="22"/>
              </w:rPr>
            </w:pPr>
            <w:r w:rsidRPr="009A3C78">
              <w:rPr>
                <w:rStyle w:val="eop"/>
                <w:rFonts w:ascii="Arial" w:hAnsi="Arial" w:cs="Arial"/>
                <w:sz w:val="22"/>
                <w:szCs w:val="22"/>
              </w:rPr>
              <w:t>Fact File</w:t>
            </w:r>
          </w:p>
          <w:p w:rsidRPr="009A3C78" w:rsidR="001B2156" w:rsidP="008B7A76" w:rsidRDefault="001B2156" w14:paraId="7E3482D1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22"/>
                <w:szCs w:val="22"/>
              </w:rPr>
            </w:pPr>
          </w:p>
          <w:p w:rsidRPr="009A3C78" w:rsidR="001B2156" w:rsidP="008B7A76" w:rsidRDefault="001B2156" w14:paraId="681E449A" w14:textId="0B2BF590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9A3C78">
              <w:rPr>
                <w:rStyle w:val="eop"/>
                <w:rFonts w:ascii="Arial" w:hAnsi="Arial" w:cs="Arial"/>
                <w:sz w:val="22"/>
                <w:szCs w:val="22"/>
              </w:rPr>
              <w:t>Poetry – Shape (Concrete)</w:t>
            </w:r>
          </w:p>
          <w:p w:rsidRPr="009A3C78" w:rsidR="008B7A76" w:rsidP="008B7A76" w:rsidRDefault="008B7A76" w14:paraId="7D3F2DDC" w14:textId="461C3275">
            <w:pPr>
              <w:spacing w:after="0" w:line="240" w:lineRule="auto"/>
              <w:ind w:left="360"/>
              <w:rPr>
                <w:rFonts w:ascii="Arial" w:hAnsi="Arial" w:cs="Arial"/>
              </w:rPr>
            </w:pPr>
            <w:r w:rsidRPr="009A3C78"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22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9A3C78" w:rsidR="009A3C78" w:rsidP="008B7A76" w:rsidRDefault="008B7A76" w14:paraId="6CF42F69" w14:textId="77777777">
            <w:pPr>
              <w:spacing w:after="0" w:line="240" w:lineRule="auto"/>
              <w:rPr>
                <w:rStyle w:val="normaltextrun"/>
                <w:rFonts w:ascii="Arial" w:hAnsi="Arial" w:cs="Arial"/>
              </w:rPr>
            </w:pPr>
            <w:r w:rsidRPr="009A3C78">
              <w:rPr>
                <w:rStyle w:val="normaltextrun"/>
                <w:rFonts w:ascii="Arial" w:hAnsi="Arial" w:cs="Arial"/>
              </w:rPr>
              <w:t>Narrative </w:t>
            </w:r>
          </w:p>
          <w:p w:rsidRPr="009A3C78" w:rsidR="009A3C78" w:rsidP="008B7A76" w:rsidRDefault="009A3C78" w14:paraId="1BE13AE1" w14:textId="77777777">
            <w:pPr>
              <w:spacing w:after="0" w:line="240" w:lineRule="auto"/>
              <w:rPr>
                <w:rStyle w:val="normaltextrun"/>
                <w:rFonts w:ascii="Arial" w:hAnsi="Arial" w:cs="Arial"/>
              </w:rPr>
            </w:pPr>
          </w:p>
          <w:p w:rsidRPr="009A3C78" w:rsidR="009A3C78" w:rsidP="008B7A76" w:rsidRDefault="009A3C78" w14:paraId="42C16059" w14:textId="77777777">
            <w:pPr>
              <w:spacing w:after="0" w:line="240" w:lineRule="auto"/>
              <w:rPr>
                <w:rStyle w:val="normaltextrun"/>
                <w:rFonts w:ascii="Arial" w:hAnsi="Arial" w:cs="Arial"/>
              </w:rPr>
            </w:pPr>
            <w:r w:rsidRPr="009A3C78">
              <w:rPr>
                <w:rStyle w:val="normaltextrun"/>
                <w:rFonts w:ascii="Arial" w:hAnsi="Arial" w:cs="Arial"/>
              </w:rPr>
              <w:t>Leaflet</w:t>
            </w:r>
          </w:p>
          <w:p w:rsidRPr="009A3C78" w:rsidR="009A3C78" w:rsidP="008B7A76" w:rsidRDefault="009A3C78" w14:paraId="23B341EF" w14:textId="77777777">
            <w:pPr>
              <w:spacing w:after="0" w:line="240" w:lineRule="auto"/>
              <w:rPr>
                <w:rStyle w:val="normaltextrun"/>
                <w:rFonts w:ascii="Arial" w:hAnsi="Arial" w:cs="Arial"/>
              </w:rPr>
            </w:pPr>
          </w:p>
          <w:p w:rsidRPr="009A3C78" w:rsidR="008B7A76" w:rsidP="008B7A76" w:rsidRDefault="009A3C78" w14:paraId="4D56C206" w14:textId="0AAB99AF">
            <w:pPr>
              <w:spacing w:after="0" w:line="240" w:lineRule="auto"/>
              <w:rPr>
                <w:rFonts w:ascii="Arial" w:hAnsi="Arial" w:cs="Arial"/>
              </w:rPr>
            </w:pPr>
            <w:r w:rsidRPr="009A3C78">
              <w:rPr>
                <w:rStyle w:val="normaltextrun"/>
                <w:rFonts w:ascii="Arial" w:hAnsi="Arial" w:cs="Arial"/>
              </w:rPr>
              <w:t>Poetry</w:t>
            </w:r>
            <w:r w:rsidRPr="009A3C78" w:rsidR="008B7A76"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18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9A3C78" w:rsidR="008B7A76" w:rsidP="008B7A76" w:rsidRDefault="008B7A76" w14:paraId="77EE546F" w14:textId="77777777">
            <w:pPr>
              <w:spacing w:after="0" w:line="240" w:lineRule="auto"/>
              <w:rPr>
                <w:rStyle w:val="eop"/>
                <w:rFonts w:ascii="Arial" w:hAnsi="Arial" w:cs="Arial"/>
              </w:rPr>
            </w:pPr>
            <w:r w:rsidRPr="009A3C78">
              <w:rPr>
                <w:rStyle w:val="normaltextrun"/>
                <w:rFonts w:ascii="Arial" w:hAnsi="Arial" w:cs="Arial"/>
              </w:rPr>
              <w:t>Narrative</w:t>
            </w:r>
            <w:r w:rsidRPr="009A3C78">
              <w:rPr>
                <w:rStyle w:val="eop"/>
                <w:rFonts w:ascii="Arial" w:hAnsi="Arial" w:cs="Arial"/>
              </w:rPr>
              <w:t> </w:t>
            </w:r>
          </w:p>
          <w:p w:rsidRPr="009A3C78" w:rsidR="009A3C78" w:rsidP="008B7A76" w:rsidRDefault="009A3C78" w14:paraId="2376ED6A" w14:textId="77777777">
            <w:pPr>
              <w:spacing w:after="0" w:line="240" w:lineRule="auto"/>
              <w:rPr>
                <w:rStyle w:val="eop"/>
                <w:rFonts w:ascii="Arial" w:hAnsi="Arial" w:cs="Arial"/>
              </w:rPr>
            </w:pPr>
          </w:p>
          <w:p w:rsidRPr="009A3C78" w:rsidR="009A3C78" w:rsidP="008B7A76" w:rsidRDefault="009A3C78" w14:paraId="3DA0F8CD" w14:textId="77777777">
            <w:pPr>
              <w:spacing w:after="0" w:line="240" w:lineRule="auto"/>
              <w:rPr>
                <w:rStyle w:val="eop"/>
                <w:rFonts w:ascii="Arial" w:hAnsi="Arial" w:cs="Arial"/>
              </w:rPr>
            </w:pPr>
            <w:r w:rsidRPr="009A3C78">
              <w:rPr>
                <w:rStyle w:val="eop"/>
                <w:rFonts w:ascii="Arial" w:hAnsi="Arial" w:cs="Arial"/>
              </w:rPr>
              <w:t>Recount</w:t>
            </w:r>
          </w:p>
          <w:p w:rsidRPr="009A3C78" w:rsidR="009A3C78" w:rsidP="008B7A76" w:rsidRDefault="009A3C78" w14:paraId="30E8F535" w14:textId="77777777">
            <w:pPr>
              <w:spacing w:after="0" w:line="240" w:lineRule="auto"/>
              <w:rPr>
                <w:rStyle w:val="eop"/>
                <w:rFonts w:ascii="Arial" w:hAnsi="Arial" w:cs="Arial"/>
              </w:rPr>
            </w:pPr>
          </w:p>
          <w:p w:rsidRPr="009A3C78" w:rsidR="009A3C78" w:rsidP="008B7A76" w:rsidRDefault="009A3C78" w14:paraId="4C362131" w14:textId="2179FA10">
            <w:pPr>
              <w:spacing w:after="0" w:line="240" w:lineRule="auto"/>
              <w:rPr>
                <w:rFonts w:ascii="Arial" w:hAnsi="Arial" w:cs="Arial"/>
              </w:rPr>
            </w:pPr>
            <w:r w:rsidRPr="009A3C78">
              <w:rPr>
                <w:rStyle w:val="eop"/>
                <w:rFonts w:ascii="Arial" w:hAnsi="Arial" w:cs="Arial"/>
              </w:rPr>
              <w:t>Poetry</w:t>
            </w:r>
          </w:p>
        </w:tc>
      </w:tr>
      <w:tr w:rsidR="0087216E" w:rsidTr="76675A62" w14:paraId="77B3CA31" w14:textId="53A42F77">
        <w:trPr>
          <w:trHeight w:val="50"/>
        </w:trPr>
        <w:tc>
          <w:tcPr>
            <w:tcW w:w="753" w:type="dxa"/>
            <w:shd w:val="clear" w:color="auto" w:fill="95B3D7" w:themeFill="accent1" w:themeFillTint="99"/>
            <w:tcMar/>
            <w:vAlign w:val="center"/>
          </w:tcPr>
          <w:p w:rsidRPr="000B73F3" w:rsidR="0087216E" w:rsidP="002A062D" w:rsidRDefault="0087216E" w14:paraId="7CB9CCEB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B73F3">
              <w:rPr>
                <w:rFonts w:ascii="Arial" w:hAnsi="Arial" w:cs="Arial"/>
                <w:b/>
                <w:sz w:val="18"/>
                <w:szCs w:val="18"/>
              </w:rPr>
              <w:t>Mathematics</w:t>
            </w:r>
          </w:p>
        </w:tc>
        <w:tc>
          <w:tcPr>
            <w:tcW w:w="2843" w:type="dxa"/>
            <w:tcMar/>
            <w:vAlign w:val="center"/>
          </w:tcPr>
          <w:p w:rsidRPr="004B49E1" w:rsidR="00441BAB" w:rsidP="002A062D" w:rsidRDefault="00817A73" w14:paraId="7E06AE36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4B49E1">
              <w:rPr>
                <w:rFonts w:ascii="Arial" w:hAnsi="Arial" w:cs="Arial"/>
                <w:color w:val="000000" w:themeColor="text1"/>
              </w:rPr>
              <w:t>Place Value (within 20)</w:t>
            </w:r>
          </w:p>
          <w:p w:rsidRPr="004B49E1" w:rsidR="00817A73" w:rsidP="002A062D" w:rsidRDefault="00817A73" w14:paraId="217FB9BA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4B49E1" w:rsidR="004B49E1" w:rsidP="002A062D" w:rsidRDefault="004B49E1" w14:paraId="6A3BFA67" w14:textId="50AE014C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4B49E1">
              <w:rPr>
                <w:rFonts w:ascii="Arial" w:hAnsi="Arial" w:cs="Arial"/>
                <w:color w:val="000000" w:themeColor="text1"/>
              </w:rPr>
              <w:t>Addition and subtraction (within 20)</w:t>
            </w:r>
          </w:p>
        </w:tc>
        <w:tc>
          <w:tcPr>
            <w:tcW w:w="2919" w:type="dxa"/>
            <w:gridSpan w:val="2"/>
            <w:tcMar/>
            <w:vAlign w:val="center"/>
          </w:tcPr>
          <w:p w:rsidRPr="004B49E1" w:rsidR="00C30074" w:rsidP="002A062D" w:rsidRDefault="004B49E1" w14:paraId="293216E0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4B49E1">
              <w:rPr>
                <w:rFonts w:ascii="Arial" w:hAnsi="Arial" w:cs="Arial"/>
                <w:color w:val="000000" w:themeColor="text1"/>
              </w:rPr>
              <w:t>Place Value (within 100)</w:t>
            </w:r>
          </w:p>
          <w:p w:rsidRPr="004B49E1" w:rsidR="004B49E1" w:rsidP="002A062D" w:rsidRDefault="004B49E1" w14:paraId="190F4F8E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4B49E1" w:rsidR="004B49E1" w:rsidP="002A062D" w:rsidRDefault="004B49E1" w14:paraId="521B2DAB" w14:textId="587D0A6E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4B49E1">
              <w:rPr>
                <w:rFonts w:ascii="Arial" w:hAnsi="Arial" w:cs="Arial"/>
                <w:color w:val="000000" w:themeColor="text1"/>
              </w:rPr>
              <w:t>Shape</w:t>
            </w:r>
          </w:p>
        </w:tc>
        <w:tc>
          <w:tcPr>
            <w:tcW w:w="2232" w:type="dxa"/>
            <w:tcMar/>
          </w:tcPr>
          <w:p w:rsidR="00BD07F4" w:rsidP="00B154CE" w:rsidRDefault="00BD07F4" w14:paraId="10C97C18" w14:textId="77777777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</w:p>
          <w:p w:rsidRPr="00354A88" w:rsidR="004B49E1" w:rsidP="00B154CE" w:rsidRDefault="004B49E1" w14:paraId="50B828CC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354A88" w:rsidR="004B49E1" w:rsidP="00B154CE" w:rsidRDefault="004B49E1" w14:paraId="2AEC014E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354A88">
              <w:rPr>
                <w:rFonts w:ascii="Arial" w:hAnsi="Arial" w:cs="Arial"/>
                <w:color w:val="000000" w:themeColor="text1"/>
              </w:rPr>
              <w:t>Addition and subtraction (within 100)</w:t>
            </w:r>
          </w:p>
          <w:p w:rsidRPr="00354A88" w:rsidR="00354A88" w:rsidP="00B154CE" w:rsidRDefault="00354A88" w14:paraId="440557BB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851A08" w:rsidR="00354A88" w:rsidP="00B154CE" w:rsidRDefault="00354A88" w14:paraId="66586652" w14:textId="1ED1F9CB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354A88">
              <w:rPr>
                <w:rFonts w:ascii="Arial" w:hAnsi="Arial" w:cs="Arial"/>
                <w:color w:val="000000" w:themeColor="text1"/>
              </w:rPr>
              <w:t>Multiplication and Division</w:t>
            </w:r>
          </w:p>
        </w:tc>
        <w:tc>
          <w:tcPr>
            <w:tcW w:w="1515" w:type="dxa"/>
            <w:tcMar/>
          </w:tcPr>
          <w:p w:rsidR="00BD07F4" w:rsidP="00B154CE" w:rsidRDefault="00BD07F4" w14:paraId="63E7C861" w14:textId="77777777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</w:p>
          <w:p w:rsidR="00354A88" w:rsidP="00B154CE" w:rsidRDefault="00354A88" w14:paraId="4F163062" w14:textId="77777777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</w:p>
          <w:p w:rsidRPr="00C83ECB" w:rsidR="00354A88" w:rsidP="00B154CE" w:rsidRDefault="00354A88" w14:paraId="27224F40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C83ECB">
              <w:rPr>
                <w:rFonts w:ascii="Arial" w:hAnsi="Arial" w:cs="Arial"/>
                <w:color w:val="000000" w:themeColor="text1"/>
              </w:rPr>
              <w:t>Length and height</w:t>
            </w:r>
          </w:p>
          <w:p w:rsidRPr="00C83ECB" w:rsidR="00354A88" w:rsidP="00B154CE" w:rsidRDefault="00354A88" w14:paraId="4540838A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851A08" w:rsidR="00354A88" w:rsidP="00B154CE" w:rsidRDefault="00C83ECB" w14:paraId="5A2BD899" w14:textId="6C176C82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C83ECB">
              <w:rPr>
                <w:rFonts w:ascii="Arial" w:hAnsi="Arial" w:cs="Arial"/>
                <w:color w:val="000000" w:themeColor="text1"/>
              </w:rPr>
              <w:t>Statistics</w:t>
            </w:r>
          </w:p>
        </w:tc>
        <w:tc>
          <w:tcPr>
            <w:tcW w:w="2230" w:type="dxa"/>
            <w:tcMar/>
          </w:tcPr>
          <w:p w:rsidRPr="00734193" w:rsidR="0087216E" w:rsidP="00B154CE" w:rsidRDefault="0087216E" w14:paraId="595F26C3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734193" w:rsidR="00734193" w:rsidP="00B154CE" w:rsidRDefault="00C83ECB" w14:paraId="52AD8DE5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734193">
              <w:rPr>
                <w:rFonts w:ascii="Arial" w:hAnsi="Arial" w:cs="Arial"/>
                <w:color w:val="000000" w:themeColor="text1"/>
              </w:rPr>
              <w:t>M</w:t>
            </w:r>
            <w:r w:rsidRPr="00734193" w:rsidR="00734193">
              <w:rPr>
                <w:rFonts w:ascii="Arial" w:hAnsi="Arial" w:cs="Arial"/>
                <w:color w:val="000000" w:themeColor="text1"/>
              </w:rPr>
              <w:t>oney</w:t>
            </w:r>
          </w:p>
          <w:p w:rsidRPr="00734193" w:rsidR="00734193" w:rsidP="00B154CE" w:rsidRDefault="00734193" w14:paraId="295F2787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734193" w:rsidR="00734193" w:rsidP="00B154CE" w:rsidRDefault="00734193" w14:paraId="435CA65B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734193">
              <w:rPr>
                <w:rFonts w:ascii="Arial" w:hAnsi="Arial" w:cs="Arial"/>
                <w:color w:val="000000" w:themeColor="text1"/>
              </w:rPr>
              <w:t>Fractions</w:t>
            </w:r>
          </w:p>
          <w:p w:rsidRPr="00734193" w:rsidR="00734193" w:rsidP="00B154CE" w:rsidRDefault="00734193" w14:paraId="307577C3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734193" w:rsidR="00734193" w:rsidP="00B154CE" w:rsidRDefault="00734193" w14:paraId="7C69348E" w14:textId="4E19A96E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734193">
              <w:rPr>
                <w:rFonts w:ascii="Arial" w:hAnsi="Arial" w:cs="Arial"/>
                <w:color w:val="000000" w:themeColor="text1"/>
              </w:rPr>
              <w:t>Time</w:t>
            </w:r>
          </w:p>
        </w:tc>
        <w:tc>
          <w:tcPr>
            <w:tcW w:w="1852" w:type="dxa"/>
            <w:tcMar/>
          </w:tcPr>
          <w:p w:rsidRPr="00734193" w:rsidR="00BD07F4" w:rsidP="00B154CE" w:rsidRDefault="00BD07F4" w14:paraId="44877106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734193" w:rsidR="00734193" w:rsidP="00B154CE" w:rsidRDefault="00734193" w14:paraId="237EDC98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734193">
              <w:rPr>
                <w:rFonts w:ascii="Arial" w:hAnsi="Arial" w:cs="Arial"/>
                <w:color w:val="000000" w:themeColor="text1"/>
              </w:rPr>
              <w:t>Mass, capacity and temperature</w:t>
            </w:r>
          </w:p>
          <w:p w:rsidRPr="00734193" w:rsidR="00734193" w:rsidP="00B154CE" w:rsidRDefault="00734193" w14:paraId="695DE79B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734193" w:rsidR="00734193" w:rsidP="00B154CE" w:rsidRDefault="00734193" w14:paraId="5CBDB9D3" w14:textId="37E3C5A6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734193">
              <w:rPr>
                <w:rFonts w:ascii="Arial" w:hAnsi="Arial" w:cs="Arial"/>
                <w:color w:val="000000" w:themeColor="text1"/>
              </w:rPr>
              <w:t>Position and direction</w:t>
            </w:r>
          </w:p>
        </w:tc>
      </w:tr>
      <w:tr w:rsidR="00F843F9" w:rsidTr="76675A62" w14:paraId="5AB59E25" w14:textId="758ECC6F">
        <w:trPr>
          <w:trHeight w:val="983"/>
        </w:trPr>
        <w:tc>
          <w:tcPr>
            <w:tcW w:w="753" w:type="dxa"/>
            <w:shd w:val="clear" w:color="auto" w:fill="95B3D7" w:themeFill="accent1" w:themeFillTint="99"/>
            <w:tcMar/>
            <w:vAlign w:val="center"/>
          </w:tcPr>
          <w:p w:rsidR="00F843F9" w:rsidP="00F843F9" w:rsidRDefault="00F843F9" w14:paraId="7117089B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B73F3">
              <w:rPr>
                <w:rFonts w:ascii="Arial" w:hAnsi="Arial" w:cs="Arial"/>
                <w:b/>
                <w:sz w:val="18"/>
                <w:szCs w:val="18"/>
              </w:rPr>
              <w:t>Science</w:t>
            </w:r>
          </w:p>
          <w:p w:rsidR="00C155CD" w:rsidP="00F843F9" w:rsidRDefault="00C155CD" w14:paraId="72BBC170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Pr="000B73F3" w:rsidR="00C155CD" w:rsidP="00F843F9" w:rsidRDefault="00C155CD" w14:paraId="4760A82C" w14:textId="18A7A6EE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(Cycle A)</w:t>
            </w:r>
          </w:p>
        </w:tc>
        <w:tc>
          <w:tcPr>
            <w:tcW w:w="2843" w:type="dxa"/>
            <w:tcBorders>
              <w:bottom w:val="single" w:color="auto" w:sz="4" w:space="0"/>
            </w:tcBorders>
            <w:tcMar/>
          </w:tcPr>
          <w:p w:rsidRPr="00317BFC" w:rsidR="00F843F9" w:rsidP="00F843F9" w:rsidRDefault="00F843F9" w14:paraId="4D959543" w14:textId="7D2591D0">
            <w:pPr>
              <w:spacing w:after="0" w:line="240" w:lineRule="auto"/>
              <w:rPr>
                <w:rFonts w:ascii="Arial" w:hAnsi="Arial" w:cs="Arial"/>
              </w:rPr>
            </w:pPr>
            <w:r w:rsidRPr="00317BFC">
              <w:rPr>
                <w:rStyle w:val="normaltextrun"/>
                <w:rFonts w:ascii="Arial" w:hAnsi="Arial" w:cs="Arial"/>
                <w:shd w:val="clear" w:color="auto" w:fill="FFFFFF"/>
              </w:rPr>
              <w:t>Animals including humans: Life Cycles</w:t>
            </w:r>
            <w:r w:rsidRPr="00317BFC">
              <w:rPr>
                <w:rStyle w:val="eop"/>
                <w:rFonts w:ascii="Arial" w:hAnsi="Arial" w:cs="Arial"/>
                <w:bdr w:val="none" w:color="auto" w:sz="0" w:space="0" w:frame="1"/>
                <w:shd w:val="clear" w:color="auto" w:fill="C6C6C6"/>
              </w:rPr>
              <w:t> </w:t>
            </w:r>
          </w:p>
        </w:tc>
        <w:tc>
          <w:tcPr>
            <w:tcW w:w="2919" w:type="dxa"/>
            <w:gridSpan w:val="2"/>
            <w:tcBorders>
              <w:bottom w:val="single" w:color="auto" w:sz="4" w:space="0"/>
            </w:tcBorders>
            <w:tcMar/>
          </w:tcPr>
          <w:p w:rsidRPr="00317BFC" w:rsidR="00F843F9" w:rsidP="00F843F9" w:rsidRDefault="00F843F9" w14:paraId="7E8BF7FD" w14:textId="7EFA54F1">
            <w:pPr>
              <w:spacing w:after="0" w:line="240" w:lineRule="auto"/>
              <w:rPr>
                <w:rFonts w:ascii="Arial" w:hAnsi="Arial" w:cs="Arial"/>
              </w:rPr>
            </w:pPr>
            <w:r w:rsidRPr="00317BFC">
              <w:rPr>
                <w:rFonts w:ascii="Arial" w:hAnsi="Arial" w:cs="Arial"/>
              </w:rPr>
              <w:t>Exploring Everyday Materials 2 </w:t>
            </w:r>
          </w:p>
        </w:tc>
        <w:tc>
          <w:tcPr>
            <w:tcW w:w="2232" w:type="dxa"/>
            <w:tcBorders>
              <w:bottom w:val="single" w:color="auto" w:sz="4" w:space="0"/>
            </w:tcBorders>
            <w:tcMar/>
          </w:tcPr>
          <w:p w:rsidRPr="00317BFC" w:rsidR="00F843F9" w:rsidP="00F843F9" w:rsidRDefault="002042D9" w14:paraId="6CE01D97" w14:textId="522FC1AD">
            <w:pPr>
              <w:spacing w:after="0" w:line="240" w:lineRule="auto"/>
              <w:rPr>
                <w:rFonts w:ascii="Arial" w:hAnsi="Arial" w:cs="Arial"/>
              </w:rPr>
            </w:pPr>
            <w:r w:rsidRPr="00317BFC">
              <w:rPr>
                <w:rStyle w:val="normaltextrun"/>
                <w:rFonts w:ascii="Arial" w:hAnsi="Arial" w:cs="Arial"/>
                <w:shd w:val="clear" w:color="auto" w:fill="FFFFFF"/>
              </w:rPr>
              <w:t>Living Things and their Habitats</w:t>
            </w:r>
          </w:p>
        </w:tc>
        <w:tc>
          <w:tcPr>
            <w:tcW w:w="1515" w:type="dxa"/>
            <w:tcBorders>
              <w:bottom w:val="single" w:color="auto" w:sz="4" w:space="0"/>
            </w:tcBorders>
            <w:tcMar/>
          </w:tcPr>
          <w:p w:rsidRPr="00317BFC" w:rsidR="00F843F9" w:rsidP="00F843F9" w:rsidRDefault="002042D9" w14:paraId="1979A4AF" w14:textId="4DC89EC9">
            <w:pPr>
              <w:spacing w:after="0" w:line="240" w:lineRule="auto"/>
              <w:rPr>
                <w:rFonts w:ascii="Arial" w:hAnsi="Arial" w:cs="Arial"/>
              </w:rPr>
            </w:pPr>
            <w:r w:rsidRPr="00317BFC">
              <w:rPr>
                <w:rFonts w:ascii="Arial" w:hAnsi="Arial" w:cs="Arial"/>
              </w:rPr>
              <w:t>Plants: Hierarchical Teaching </w:t>
            </w:r>
          </w:p>
        </w:tc>
        <w:tc>
          <w:tcPr>
            <w:tcW w:w="2230" w:type="dxa"/>
            <w:tcBorders>
              <w:bottom w:val="single" w:color="auto" w:sz="4" w:space="0"/>
            </w:tcBorders>
            <w:tcMar/>
          </w:tcPr>
          <w:p w:rsidRPr="00317BFC" w:rsidR="00F843F9" w:rsidP="00F843F9" w:rsidRDefault="00317BFC" w14:paraId="341DEB02" w14:textId="0146E9A6">
            <w:pPr>
              <w:spacing w:after="0" w:line="240" w:lineRule="auto"/>
              <w:rPr>
                <w:rFonts w:ascii="Arial" w:hAnsi="Arial" w:cs="Arial"/>
              </w:rPr>
            </w:pPr>
            <w:r w:rsidRPr="00317BFC">
              <w:rPr>
                <w:rFonts w:ascii="Arial" w:hAnsi="Arial" w:cs="Arial"/>
              </w:rPr>
              <w:t>Animals including humans: Growth </w:t>
            </w:r>
          </w:p>
        </w:tc>
        <w:tc>
          <w:tcPr>
            <w:tcW w:w="1852" w:type="dxa"/>
            <w:tcBorders>
              <w:bottom w:val="single" w:color="auto" w:sz="4" w:space="0"/>
            </w:tcBorders>
            <w:tcMar/>
          </w:tcPr>
          <w:p w:rsidRPr="00317BFC" w:rsidR="00F843F9" w:rsidP="00F843F9" w:rsidRDefault="00317BFC" w14:paraId="0245B70A" w14:textId="11F4E151">
            <w:pPr>
              <w:spacing w:after="0" w:line="240" w:lineRule="auto"/>
              <w:rPr>
                <w:rFonts w:ascii="Arial" w:hAnsi="Arial" w:cs="Arial"/>
              </w:rPr>
            </w:pPr>
            <w:r w:rsidRPr="00317BFC">
              <w:rPr>
                <w:rFonts w:ascii="Arial" w:hAnsi="Arial" w:cs="Arial"/>
              </w:rPr>
              <w:t>Living Things and their habitats: Habitats around the world</w:t>
            </w:r>
          </w:p>
        </w:tc>
      </w:tr>
      <w:tr w:rsidRPr="00AA0781" w:rsidR="00770B5C" w:rsidTr="76675A62" w14:paraId="756A2D58" w14:textId="478B9FB9">
        <w:trPr>
          <w:trHeight w:val="1136"/>
        </w:trPr>
        <w:tc>
          <w:tcPr>
            <w:tcW w:w="753" w:type="dxa"/>
            <w:shd w:val="clear" w:color="auto" w:fill="95B3D7" w:themeFill="accent1" w:themeFillTint="99"/>
            <w:tcMar/>
            <w:vAlign w:val="center"/>
          </w:tcPr>
          <w:p w:rsidR="00770B5C" w:rsidP="00770B5C" w:rsidRDefault="00770B5C" w14:paraId="0FA9073D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21DD5">
              <w:rPr>
                <w:rFonts w:ascii="Arial" w:hAnsi="Arial" w:cs="Arial"/>
                <w:b/>
                <w:sz w:val="18"/>
                <w:szCs w:val="18"/>
              </w:rPr>
              <w:lastRenderedPageBreak/>
              <w:t>Art &amp; Design</w:t>
            </w:r>
          </w:p>
          <w:p w:rsidRPr="00A21DD5" w:rsidR="00770B5C" w:rsidP="00770B5C" w:rsidRDefault="00770B5C" w14:paraId="0480C763" w14:textId="531D4138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(Cycle A)</w:t>
            </w:r>
          </w:p>
        </w:tc>
        <w:tc>
          <w:tcPr>
            <w:tcW w:w="2843" w:type="dxa"/>
            <w:shd w:val="clear" w:color="auto" w:fill="FFFFFF" w:themeFill="background1"/>
            <w:tcMar/>
          </w:tcPr>
          <w:p w:rsidRPr="003C748A" w:rsidR="00770B5C" w:rsidP="00770B5C" w:rsidRDefault="00770B5C" w14:paraId="4784F310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851A08" w:rsidR="00770B5C" w:rsidP="00770B5C" w:rsidRDefault="00770B5C" w14:paraId="7B899216" w14:textId="526D90C4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3C748A">
              <w:rPr>
                <w:rFonts w:ascii="Arial" w:hAnsi="Arial" w:cs="Arial"/>
              </w:rPr>
              <w:t>Drawing: exploring line and shape</w:t>
            </w:r>
          </w:p>
        </w:tc>
        <w:tc>
          <w:tcPr>
            <w:tcW w:w="2919" w:type="dxa"/>
            <w:gridSpan w:val="2"/>
            <w:shd w:val="clear" w:color="auto" w:fill="95B3D7" w:themeFill="accent1" w:themeFillTint="99"/>
            <w:tcMar/>
          </w:tcPr>
          <w:p w:rsidRPr="00851A08" w:rsidR="00770B5C" w:rsidP="00770B5C" w:rsidRDefault="00770B5C" w14:paraId="17AA256B" w14:textId="204785EC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</w:p>
        </w:tc>
        <w:tc>
          <w:tcPr>
            <w:tcW w:w="2232" w:type="dxa"/>
            <w:shd w:val="clear" w:color="auto" w:fill="FFFFFF" w:themeFill="background1"/>
            <w:tcMar/>
          </w:tcPr>
          <w:p w:rsidRPr="003C748A" w:rsidR="00770B5C" w:rsidP="00770B5C" w:rsidRDefault="00770B5C" w14:paraId="505794E1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851A08" w:rsidR="00770B5C" w:rsidP="00770B5C" w:rsidRDefault="00770B5C" w14:paraId="528BD28C" w14:textId="4AF7683C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3C748A">
              <w:rPr>
                <w:rFonts w:ascii="Arial" w:hAnsi="Arial" w:cs="Arial"/>
              </w:rPr>
              <w:t>Drawing: understanding tone and texture</w:t>
            </w:r>
          </w:p>
        </w:tc>
        <w:tc>
          <w:tcPr>
            <w:tcW w:w="1515" w:type="dxa"/>
            <w:shd w:val="clear" w:color="auto" w:fill="95B3D7" w:themeFill="accent1" w:themeFillTint="99"/>
            <w:tcMar/>
          </w:tcPr>
          <w:p w:rsidRPr="00851A08" w:rsidR="00770B5C" w:rsidP="00770B5C" w:rsidRDefault="00770B5C" w14:paraId="6D99F77E" w14:textId="58B12E3B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</w:p>
        </w:tc>
        <w:tc>
          <w:tcPr>
            <w:tcW w:w="2230" w:type="dxa"/>
            <w:shd w:val="clear" w:color="auto" w:fill="FFFFFF" w:themeFill="background1"/>
            <w:tcMar/>
          </w:tcPr>
          <w:p w:rsidRPr="003C748A" w:rsidR="00770B5C" w:rsidP="00770B5C" w:rsidRDefault="00770B5C" w14:paraId="1066A03D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851A08" w:rsidR="00770B5C" w:rsidP="00770B5C" w:rsidRDefault="00770B5C" w14:paraId="392821BF" w14:textId="4C1E00DA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3C748A">
              <w:rPr>
                <w:rFonts w:ascii="Arial" w:hAnsi="Arial" w:cs="Arial"/>
              </w:rPr>
              <w:t>Painting and Mixed Media: colour mixing</w:t>
            </w:r>
          </w:p>
        </w:tc>
        <w:tc>
          <w:tcPr>
            <w:tcW w:w="1852" w:type="dxa"/>
            <w:shd w:val="clear" w:color="auto" w:fill="95B3D7" w:themeFill="accent1" w:themeFillTint="99"/>
            <w:tcMar/>
          </w:tcPr>
          <w:p w:rsidRPr="00851A08" w:rsidR="00770B5C" w:rsidP="00770B5C" w:rsidRDefault="00770B5C" w14:paraId="527B52AD" w14:textId="19E09B44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</w:p>
        </w:tc>
      </w:tr>
      <w:tr w:rsidRPr="00AA0781" w:rsidR="00770B5C" w:rsidTr="76675A62" w14:paraId="7BA78B6F" w14:textId="601F98DA">
        <w:trPr>
          <w:trHeight w:val="725"/>
        </w:trPr>
        <w:tc>
          <w:tcPr>
            <w:tcW w:w="753" w:type="dxa"/>
            <w:shd w:val="clear" w:color="auto" w:fill="95B3D7" w:themeFill="accent1" w:themeFillTint="99"/>
            <w:tcMar/>
            <w:vAlign w:val="center"/>
          </w:tcPr>
          <w:p w:rsidRPr="00A21DD5" w:rsidR="00770B5C" w:rsidP="00770B5C" w:rsidRDefault="00770B5C" w14:paraId="0EDA8049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21DD5">
              <w:rPr>
                <w:rFonts w:ascii="Arial" w:hAnsi="Arial" w:cs="Arial"/>
                <w:b/>
                <w:sz w:val="18"/>
                <w:szCs w:val="18"/>
              </w:rPr>
              <w:t>Design and Technology</w:t>
            </w:r>
          </w:p>
          <w:p w:rsidRPr="00A21DD5" w:rsidR="00770B5C" w:rsidP="00770B5C" w:rsidRDefault="00770B5C" w14:paraId="7A01641B" w14:textId="6DB2B474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843" w:type="dxa"/>
            <w:shd w:val="clear" w:color="auto" w:fill="95B3D7" w:themeFill="accent1" w:themeFillTint="99"/>
            <w:tcMar/>
            <w:vAlign w:val="center"/>
          </w:tcPr>
          <w:p w:rsidRPr="00851A08" w:rsidR="00770B5C" w:rsidP="00770B5C" w:rsidRDefault="00770B5C" w14:paraId="226A68C8" w14:textId="444D4DFD">
            <w:pPr>
              <w:spacing w:after="0" w:line="240" w:lineRule="auto"/>
              <w:rPr>
                <w:rFonts w:ascii="Arial" w:hAnsi="Arial" w:cs="Arial"/>
                <w:bCs/>
                <w:color w:val="EE0000"/>
              </w:rPr>
            </w:pPr>
          </w:p>
        </w:tc>
        <w:tc>
          <w:tcPr>
            <w:tcW w:w="2919" w:type="dxa"/>
            <w:gridSpan w:val="2"/>
            <w:shd w:val="clear" w:color="auto" w:fill="FFFFFF" w:themeFill="background1"/>
            <w:tcMar/>
            <w:vAlign w:val="center"/>
          </w:tcPr>
          <w:p w:rsidRPr="00851A08" w:rsidR="00770B5C" w:rsidP="00770B5C" w:rsidRDefault="00770B5C" w14:paraId="674275A1" w14:textId="361389FB">
            <w:pPr>
              <w:spacing w:after="0" w:line="240" w:lineRule="auto"/>
              <w:ind w:left="360"/>
              <w:rPr>
                <w:rFonts w:ascii="Arial" w:hAnsi="Arial" w:cs="Arial"/>
                <w:bCs/>
                <w:color w:val="EE0000"/>
              </w:rPr>
            </w:pPr>
            <w:r w:rsidRPr="003C748A">
              <w:rPr>
                <w:rFonts w:ascii="Arial" w:hAnsi="Arial" w:cs="Arial"/>
              </w:rPr>
              <w:t>Textiles: simple stitches</w:t>
            </w:r>
          </w:p>
        </w:tc>
        <w:tc>
          <w:tcPr>
            <w:tcW w:w="2232" w:type="dxa"/>
            <w:shd w:val="clear" w:color="auto" w:fill="95B3D7" w:themeFill="accent1" w:themeFillTint="99"/>
            <w:tcMar/>
          </w:tcPr>
          <w:p w:rsidRPr="00851A08" w:rsidR="00770B5C" w:rsidP="00770B5C" w:rsidRDefault="00770B5C" w14:paraId="3445847E" w14:textId="7EDC7E1D">
            <w:pPr>
              <w:spacing w:after="0" w:line="240" w:lineRule="auto"/>
              <w:rPr>
                <w:rFonts w:ascii="Arial" w:hAnsi="Arial" w:cs="Arial"/>
                <w:b/>
                <w:bCs/>
                <w:color w:val="EE0000"/>
              </w:rPr>
            </w:pPr>
          </w:p>
        </w:tc>
        <w:tc>
          <w:tcPr>
            <w:tcW w:w="1515" w:type="dxa"/>
            <w:shd w:val="clear" w:color="auto" w:fill="FFFFFF" w:themeFill="background1"/>
            <w:tcMar/>
          </w:tcPr>
          <w:p w:rsidRPr="003C748A" w:rsidR="00770B5C" w:rsidP="00770B5C" w:rsidRDefault="00770B5C" w14:paraId="26A13368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851A08" w:rsidR="00770B5C" w:rsidP="00770B5C" w:rsidRDefault="00770B5C" w14:paraId="2EB96AA0" w14:textId="113DF2BA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3C748A">
              <w:rPr>
                <w:rFonts w:ascii="Arial" w:hAnsi="Arial" w:cs="Arial"/>
              </w:rPr>
              <w:t>Mechanisms: levers</w:t>
            </w:r>
          </w:p>
        </w:tc>
        <w:tc>
          <w:tcPr>
            <w:tcW w:w="2230" w:type="dxa"/>
            <w:shd w:val="clear" w:color="auto" w:fill="95B3D7" w:themeFill="accent1" w:themeFillTint="99"/>
            <w:tcMar/>
          </w:tcPr>
          <w:p w:rsidRPr="00851A08" w:rsidR="00770B5C" w:rsidP="00770B5C" w:rsidRDefault="00770B5C" w14:paraId="3EEA788A" w14:textId="72E96534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</w:p>
        </w:tc>
        <w:tc>
          <w:tcPr>
            <w:tcW w:w="1852" w:type="dxa"/>
            <w:shd w:val="clear" w:color="auto" w:fill="FFFFFF" w:themeFill="background1"/>
            <w:tcMar/>
          </w:tcPr>
          <w:p w:rsidRPr="003C748A" w:rsidR="00770B5C" w:rsidP="00770B5C" w:rsidRDefault="00770B5C" w14:paraId="10958A29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851A08" w:rsidR="00770B5C" w:rsidP="00770B5C" w:rsidRDefault="00770B5C" w14:paraId="3737D384" w14:textId="53E21066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3C748A">
              <w:rPr>
                <w:rFonts w:ascii="Arial" w:hAnsi="Arial" w:cs="Arial"/>
              </w:rPr>
              <w:t>Cooking and Nutrition: balanced diet</w:t>
            </w:r>
          </w:p>
        </w:tc>
      </w:tr>
      <w:tr w:rsidRPr="00AA0781" w:rsidR="00AA13F4" w:rsidTr="76675A62" w14:paraId="038C184D" w14:textId="73BA2D24">
        <w:trPr>
          <w:trHeight w:val="725"/>
        </w:trPr>
        <w:tc>
          <w:tcPr>
            <w:tcW w:w="753" w:type="dxa"/>
            <w:shd w:val="clear" w:color="auto" w:fill="95B3D7" w:themeFill="accent1" w:themeFillTint="99"/>
            <w:tcMar/>
            <w:vAlign w:val="center"/>
          </w:tcPr>
          <w:p w:rsidRPr="00CE4F6C" w:rsidR="00AA13F4" w:rsidP="00AA13F4" w:rsidRDefault="00AA13F4" w14:paraId="5A901623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4F6C">
              <w:rPr>
                <w:rFonts w:ascii="Arial" w:hAnsi="Arial" w:cs="Arial"/>
                <w:b/>
                <w:sz w:val="18"/>
                <w:szCs w:val="18"/>
              </w:rPr>
              <w:t>Computing</w:t>
            </w:r>
          </w:p>
          <w:p w:rsidRPr="00AA0781" w:rsidR="00AA13F4" w:rsidP="00AA13F4" w:rsidRDefault="00AA13F4" w14:paraId="055A8102" w14:textId="357AAA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  <w:r w:rsidRPr="141D1EB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(Cycle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B)</w:t>
            </w:r>
          </w:p>
        </w:tc>
        <w:tc>
          <w:tcPr>
            <w:tcW w:w="2843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AA13F4" w:rsidR="00AA13F4" w:rsidP="00AA13F4" w:rsidRDefault="00AA13F4" w14:paraId="72E97C3C" w14:textId="05B689FA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AA13F4">
              <w:rPr>
                <w:rStyle w:val="normaltextrun"/>
                <w:rFonts w:ascii="Arial" w:hAnsi="Arial" w:cs="Arial"/>
              </w:rPr>
              <w:t>Programming 2: Bee-Bots</w:t>
            </w:r>
            <w:r w:rsidRPr="00AA13F4"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2919" w:type="dxa"/>
            <w:gridSpan w:val="2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AA13F4" w:rsidR="00AA13F4" w:rsidP="00AA13F4" w:rsidRDefault="00AA13F4" w14:paraId="4F5824E4" w14:textId="46D7E28F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AA13F4">
              <w:rPr>
                <w:rStyle w:val="normaltextrun"/>
                <w:rFonts w:ascii="Arial" w:hAnsi="Arial" w:cs="Arial"/>
              </w:rPr>
              <w:t>Data Handling: introduction to data</w:t>
            </w:r>
            <w:r w:rsidRPr="00AA13F4"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2232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AA13F4" w:rsidR="00AA13F4" w:rsidP="00AA13F4" w:rsidRDefault="00AA13F4" w14:paraId="3E5AA7CB" w14:textId="631B5E44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AA13F4">
              <w:rPr>
                <w:rStyle w:val="normaltextrun"/>
                <w:rFonts w:ascii="Arial" w:hAnsi="Arial" w:cs="Arial"/>
              </w:rPr>
              <w:t>Scratch Junior (option 2)</w:t>
            </w:r>
            <w:r w:rsidRPr="00AA13F4"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151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AA13F4" w:rsidR="00AA13F4" w:rsidP="00AA13F4" w:rsidRDefault="00AA13F4" w14:paraId="1FC3FF58" w14:textId="2BFC3A22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AA13F4">
              <w:rPr>
                <w:rStyle w:val="normaltextrun"/>
                <w:rFonts w:ascii="Arial" w:hAnsi="Arial" w:cs="Arial"/>
              </w:rPr>
              <w:t>Creating media: stop motion using laptops (option 2)</w:t>
            </w:r>
            <w:r w:rsidRPr="00AA13F4"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223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AA13F4" w:rsidR="00AA13F4" w:rsidP="00AA13F4" w:rsidRDefault="00AA13F4" w14:paraId="5D68995D" w14:textId="064F059E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AA13F4">
              <w:rPr>
                <w:rStyle w:val="normaltextrun"/>
                <w:rFonts w:ascii="Arial" w:hAnsi="Arial" w:cs="Arial"/>
              </w:rPr>
              <w:t>Data Handling: International Space Station</w:t>
            </w:r>
            <w:r w:rsidRPr="00AA13F4"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1852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AA13F4" w:rsidR="00AA13F4" w:rsidP="00AA13F4" w:rsidRDefault="00AA13F4" w14:paraId="4862B524" w14:textId="20973B05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AA13F4">
              <w:rPr>
                <w:rStyle w:val="normaltextrun"/>
                <w:rFonts w:ascii="Arial" w:hAnsi="Arial" w:cs="Arial"/>
              </w:rPr>
              <w:t>Online safety (Yr 2)</w:t>
            </w:r>
            <w:r w:rsidRPr="00AA13F4">
              <w:rPr>
                <w:rStyle w:val="eop"/>
                <w:rFonts w:ascii="Arial" w:hAnsi="Arial" w:cs="Arial"/>
              </w:rPr>
              <w:t> </w:t>
            </w:r>
          </w:p>
        </w:tc>
      </w:tr>
      <w:tr w:rsidRPr="00AA0781" w:rsidR="00AA0781" w:rsidTr="76675A62" w14:paraId="367736DE" w14:textId="0DCBF1AF">
        <w:trPr>
          <w:trHeight w:val="1052"/>
        </w:trPr>
        <w:tc>
          <w:tcPr>
            <w:tcW w:w="753" w:type="dxa"/>
            <w:shd w:val="clear" w:color="auto" w:fill="95B3D7" w:themeFill="accent1" w:themeFillTint="99"/>
            <w:tcMar/>
            <w:vAlign w:val="center"/>
          </w:tcPr>
          <w:p w:rsidR="00E63828" w:rsidP="002A062D" w:rsidRDefault="00E63828" w14:paraId="0F34DC36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96C05">
              <w:rPr>
                <w:rFonts w:ascii="Arial" w:hAnsi="Arial" w:cs="Arial"/>
                <w:b/>
                <w:sz w:val="18"/>
                <w:szCs w:val="18"/>
              </w:rPr>
              <w:t>Geography</w:t>
            </w:r>
          </w:p>
          <w:p w:rsidRPr="00896C05" w:rsidR="00F85BA6" w:rsidP="002A062D" w:rsidRDefault="00F85BA6" w14:paraId="1DA3E5EC" w14:textId="77455CF3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(Cycle A)</w:t>
            </w:r>
          </w:p>
          <w:p w:rsidRPr="00896C05" w:rsidR="00E63828" w:rsidP="1C5F8573" w:rsidRDefault="00E63828" w14:paraId="222A4B5E" w14:textId="306F0E9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027" w:type="dxa"/>
            <w:gridSpan w:val="2"/>
            <w:shd w:val="clear" w:color="auto" w:fill="95B3D7" w:themeFill="accent1" w:themeFillTint="99"/>
            <w:tcMar/>
          </w:tcPr>
          <w:p w:rsidRPr="00851A08" w:rsidR="00E63828" w:rsidP="002A062D" w:rsidRDefault="00E63828" w14:paraId="5BB7441D" w14:textId="437E71FC">
            <w:pPr>
              <w:pStyle w:val="ListParagraph"/>
              <w:spacing w:after="0" w:line="240" w:lineRule="auto"/>
              <w:jc w:val="center"/>
              <w:rPr>
                <w:rFonts w:ascii="Arial" w:hAnsi="Arial" w:cs="Arial"/>
                <w:color w:val="EE0000"/>
              </w:rPr>
            </w:pPr>
          </w:p>
        </w:tc>
        <w:tc>
          <w:tcPr>
            <w:tcW w:w="735" w:type="dxa"/>
            <w:tcMar/>
          </w:tcPr>
          <w:p w:rsidRPr="00F85BA6" w:rsidR="00E63828" w:rsidP="1C5F8573" w:rsidRDefault="00E63828" w14:paraId="0AA94224" w14:textId="114697E3">
            <w:pPr>
              <w:spacing w:after="0" w:line="240" w:lineRule="auto"/>
              <w:rPr>
                <w:rFonts w:ascii="Arial" w:hAnsi="Arial" w:cs="Arial"/>
              </w:rPr>
            </w:pPr>
          </w:p>
          <w:p w:rsidRPr="00F85BA6" w:rsidR="00E63828" w:rsidP="1C5F8573" w:rsidRDefault="756BB597" w14:paraId="4B23C632" w14:textId="6C8AA3B5">
            <w:pPr>
              <w:spacing w:after="0" w:line="240" w:lineRule="auto"/>
            </w:pPr>
            <w:r w:rsidRPr="00F85BA6">
              <w:rPr>
                <w:rFonts w:ascii="Arial" w:hAnsi="Arial" w:cs="Arial"/>
              </w:rPr>
              <w:t>My School</w:t>
            </w:r>
            <w:r w:rsidRPr="00F85BA6" w:rsidR="00DF400B">
              <w:rPr>
                <w:rFonts w:ascii="Arial" w:hAnsi="Arial" w:cs="Arial"/>
              </w:rPr>
              <w:t xml:space="preserve"> and where we live (Map reading and </w:t>
            </w:r>
            <w:r w:rsidRPr="00F85BA6" w:rsidR="00F85BA6">
              <w:rPr>
                <w:rFonts w:ascii="Arial" w:hAnsi="Arial" w:cs="Arial"/>
              </w:rPr>
              <w:t>area comparison)</w:t>
            </w:r>
          </w:p>
        </w:tc>
        <w:tc>
          <w:tcPr>
            <w:tcW w:w="2232" w:type="dxa"/>
            <w:shd w:val="clear" w:color="auto" w:fill="95B3D7" w:themeFill="accent1" w:themeFillTint="99"/>
            <w:tcMar/>
          </w:tcPr>
          <w:p w:rsidRPr="00851A08" w:rsidR="00E63828" w:rsidP="002A062D" w:rsidRDefault="00E63828" w14:paraId="3C3EF6BD" w14:textId="6AAEA593">
            <w:pPr>
              <w:spacing w:after="0" w:line="240" w:lineRule="auto"/>
              <w:rPr>
                <w:rFonts w:ascii="Arial" w:hAnsi="Arial" w:cs="Arial"/>
                <w:bCs/>
                <w:color w:val="EE0000"/>
              </w:rPr>
            </w:pPr>
          </w:p>
        </w:tc>
        <w:tc>
          <w:tcPr>
            <w:tcW w:w="1515" w:type="dxa"/>
            <w:tcMar/>
          </w:tcPr>
          <w:p w:rsidRPr="00F85BA6" w:rsidR="00E63828" w:rsidP="1C5F8573" w:rsidRDefault="00E63828" w14:paraId="26AD2577" w14:textId="23001AF3">
            <w:pPr>
              <w:spacing w:after="0" w:line="240" w:lineRule="auto"/>
              <w:rPr>
                <w:rFonts w:ascii="Arial" w:hAnsi="Arial" w:cs="Arial"/>
              </w:rPr>
            </w:pPr>
          </w:p>
          <w:p w:rsidRPr="00F85BA6" w:rsidR="00E63828" w:rsidP="1C5F8573" w:rsidRDefault="756BB597" w14:paraId="652078ED" w14:textId="4EB7446F">
            <w:pPr>
              <w:spacing w:after="0" w:line="240" w:lineRule="auto"/>
            </w:pPr>
            <w:r w:rsidRPr="00F85BA6">
              <w:rPr>
                <w:rFonts w:ascii="Arial" w:hAnsi="Arial" w:cs="Arial"/>
              </w:rPr>
              <w:t>The United Kingdom</w:t>
            </w:r>
          </w:p>
        </w:tc>
        <w:tc>
          <w:tcPr>
            <w:tcW w:w="2230" w:type="dxa"/>
            <w:shd w:val="clear" w:color="auto" w:fill="95B3D7" w:themeFill="accent1" w:themeFillTint="99"/>
            <w:tcMar/>
          </w:tcPr>
          <w:p w:rsidRPr="00F85BA6" w:rsidR="00E63828" w:rsidP="002A062D" w:rsidRDefault="00E63828" w14:paraId="25F9602A" w14:textId="3B6E38C8">
            <w:pPr>
              <w:spacing w:after="0" w:line="240" w:lineRule="auto"/>
              <w:rPr>
                <w:rFonts w:ascii="Arial" w:hAnsi="Arial" w:cs="Arial"/>
                <w:bCs/>
              </w:rPr>
            </w:pPr>
          </w:p>
        </w:tc>
        <w:tc>
          <w:tcPr>
            <w:tcW w:w="1852" w:type="dxa"/>
            <w:tcMar/>
          </w:tcPr>
          <w:p w:rsidRPr="00F85BA6" w:rsidR="00E63828" w:rsidP="1C5F8573" w:rsidRDefault="00E63828" w14:paraId="7957C65B" w14:textId="1006E7A1">
            <w:pPr>
              <w:spacing w:after="0" w:line="240" w:lineRule="auto"/>
              <w:rPr>
                <w:rFonts w:ascii="Arial" w:hAnsi="Arial" w:cs="Arial"/>
              </w:rPr>
            </w:pPr>
          </w:p>
          <w:p w:rsidRPr="00F85BA6" w:rsidR="00E63828" w:rsidP="1C5F8573" w:rsidRDefault="756BB597" w14:paraId="6403849D" w14:textId="0B74BABA">
            <w:pPr>
              <w:spacing w:after="0" w:line="240" w:lineRule="auto"/>
            </w:pPr>
            <w:r w:rsidRPr="00F85BA6">
              <w:rPr>
                <w:rFonts w:ascii="Arial" w:hAnsi="Arial" w:cs="Arial"/>
              </w:rPr>
              <w:t>The World</w:t>
            </w:r>
          </w:p>
        </w:tc>
      </w:tr>
      <w:tr w:rsidRPr="00AA0781" w:rsidR="00AA0781" w:rsidTr="76675A62" w14:paraId="20A28CCA" w14:textId="76036428">
        <w:trPr>
          <w:trHeight w:val="700"/>
        </w:trPr>
        <w:tc>
          <w:tcPr>
            <w:tcW w:w="753" w:type="dxa"/>
            <w:shd w:val="clear" w:color="auto" w:fill="95B3D7" w:themeFill="accent1" w:themeFillTint="99"/>
            <w:tcMar/>
            <w:vAlign w:val="center"/>
          </w:tcPr>
          <w:p w:rsidRPr="008648C4" w:rsidR="00E63828" w:rsidP="002A062D" w:rsidRDefault="00E63828" w14:paraId="63A0BC26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648C4">
              <w:rPr>
                <w:rFonts w:ascii="Arial" w:hAnsi="Arial" w:cs="Arial"/>
                <w:b/>
                <w:sz w:val="18"/>
                <w:szCs w:val="18"/>
              </w:rPr>
              <w:t>History</w:t>
            </w:r>
          </w:p>
          <w:p w:rsidRPr="008648C4" w:rsidR="00E63828" w:rsidP="002A062D" w:rsidRDefault="00E63828" w14:paraId="6458B2BE" w14:textId="198295D1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648C4">
              <w:rPr>
                <w:rFonts w:ascii="Arial" w:hAnsi="Arial" w:cs="Arial"/>
                <w:b/>
                <w:sz w:val="18"/>
                <w:szCs w:val="18"/>
              </w:rPr>
              <w:t xml:space="preserve">(Cycle </w:t>
            </w:r>
            <w:r w:rsidR="00EC7539">
              <w:rPr>
                <w:rFonts w:ascii="Arial" w:hAnsi="Arial" w:cs="Arial"/>
                <w:b/>
                <w:sz w:val="18"/>
                <w:szCs w:val="18"/>
              </w:rPr>
              <w:t>A</w:t>
            </w:r>
            <w:r w:rsidRPr="008648C4"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  <w:tc>
          <w:tcPr>
            <w:tcW w:w="2843" w:type="dxa"/>
            <w:shd w:val="clear" w:color="auto" w:fill="FFFFFF" w:themeFill="background1"/>
            <w:tcMar/>
          </w:tcPr>
          <w:p w:rsidRPr="00EC7539" w:rsidR="00E63828" w:rsidP="141D1EB9" w:rsidRDefault="00EC7539" w14:paraId="7E0719B1" w14:textId="7AFF1C5A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EC7539">
              <w:rPr>
                <w:rFonts w:ascii="Arial" w:hAnsi="Arial" w:cs="Arial"/>
                <w:color w:val="000000" w:themeColor="text1"/>
              </w:rPr>
              <w:t>The History of Toys</w:t>
            </w:r>
          </w:p>
        </w:tc>
        <w:tc>
          <w:tcPr>
            <w:tcW w:w="2919" w:type="dxa"/>
            <w:gridSpan w:val="2"/>
            <w:shd w:val="clear" w:color="auto" w:fill="95B3D7" w:themeFill="accent1" w:themeFillTint="99"/>
            <w:tcMar/>
          </w:tcPr>
          <w:p w:rsidRPr="00EC7539" w:rsidR="00E63828" w:rsidP="141D1EB9" w:rsidRDefault="00E63828" w14:paraId="084D82E0" w14:textId="0DF9BB8C">
            <w:pPr>
              <w:pStyle w:val="ListParagraph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232" w:type="dxa"/>
            <w:shd w:val="clear" w:color="auto" w:fill="FFFFFF" w:themeFill="background1"/>
            <w:tcMar/>
          </w:tcPr>
          <w:p w:rsidRPr="00EC7539" w:rsidR="00E63828" w:rsidP="141D1EB9" w:rsidRDefault="00EC7539" w14:paraId="00E95B67" w14:textId="610A1ED7">
            <w:pPr>
              <w:rPr>
                <w:rFonts w:ascii="Arial" w:hAnsi="Arial" w:cs="Arial"/>
                <w:color w:val="000000" w:themeColor="text1"/>
              </w:rPr>
            </w:pPr>
            <w:r w:rsidRPr="00EC7539">
              <w:rPr>
                <w:rFonts w:ascii="Arial" w:hAnsi="Arial" w:cs="Arial"/>
                <w:color w:val="000000" w:themeColor="text1"/>
              </w:rPr>
              <w:t>The Victorians</w:t>
            </w:r>
          </w:p>
        </w:tc>
        <w:tc>
          <w:tcPr>
            <w:tcW w:w="1515" w:type="dxa"/>
            <w:shd w:val="clear" w:color="auto" w:fill="95B3D7" w:themeFill="accent1" w:themeFillTint="99"/>
            <w:tcMar/>
          </w:tcPr>
          <w:p w:rsidRPr="00EC7539" w:rsidR="00E63828" w:rsidP="141D1EB9" w:rsidRDefault="00E63828" w14:paraId="12029A37" w14:textId="77777777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230" w:type="dxa"/>
            <w:shd w:val="clear" w:color="auto" w:fill="FFFFFF" w:themeFill="background1"/>
            <w:tcMar/>
          </w:tcPr>
          <w:p w:rsidRPr="00EC7539" w:rsidR="00E63828" w:rsidP="141D1EB9" w:rsidRDefault="00EC7539" w14:paraId="09D6E635" w14:textId="5AB35662">
            <w:pPr>
              <w:rPr>
                <w:rFonts w:ascii="Arial" w:hAnsi="Arial" w:cs="Arial"/>
                <w:color w:val="000000" w:themeColor="text1"/>
              </w:rPr>
            </w:pPr>
            <w:r w:rsidRPr="00EC7539">
              <w:rPr>
                <w:rFonts w:ascii="Arial" w:hAnsi="Arial" w:cs="Arial"/>
                <w:color w:val="000000" w:themeColor="text1"/>
              </w:rPr>
              <w:t>Florence Nightingale and Mary Seacole</w:t>
            </w:r>
          </w:p>
        </w:tc>
        <w:tc>
          <w:tcPr>
            <w:tcW w:w="1852" w:type="dxa"/>
            <w:shd w:val="clear" w:color="auto" w:fill="95B3D7" w:themeFill="accent1" w:themeFillTint="99"/>
            <w:tcMar/>
          </w:tcPr>
          <w:p w:rsidRPr="00EC7539" w:rsidR="00E63828" w:rsidP="002A062D" w:rsidRDefault="00E63828" w14:paraId="7B264CA9" w14:textId="5E186BAF">
            <w:pPr>
              <w:rPr>
                <w:rFonts w:ascii="Arial" w:hAnsi="Arial" w:cs="Arial"/>
                <w:bCs/>
                <w:color w:val="000000" w:themeColor="text1"/>
              </w:rPr>
            </w:pPr>
          </w:p>
        </w:tc>
      </w:tr>
      <w:tr w:rsidRPr="00AA0781" w:rsidR="00AA0781" w:rsidTr="76675A62" w14:paraId="552DBDE3" w14:textId="0757F299">
        <w:trPr>
          <w:trHeight w:val="766"/>
        </w:trPr>
        <w:tc>
          <w:tcPr>
            <w:tcW w:w="753" w:type="dxa"/>
            <w:shd w:val="clear" w:color="auto" w:fill="95B3D7" w:themeFill="accent1" w:themeFillTint="99"/>
            <w:tcMar/>
            <w:vAlign w:val="center"/>
          </w:tcPr>
          <w:p w:rsidRPr="006C3CCD" w:rsidR="00E63828" w:rsidP="002A062D" w:rsidRDefault="00E63828" w14:paraId="169A6BB4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6C3CCD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Physical Education</w:t>
            </w:r>
          </w:p>
        </w:tc>
        <w:tc>
          <w:tcPr>
            <w:tcW w:w="2843" w:type="dxa"/>
            <w:tcMar/>
            <w:vAlign w:val="center"/>
          </w:tcPr>
          <w:p w:rsidRPr="00B365E4" w:rsidR="00E63828" w:rsidP="00B365E4" w:rsidRDefault="00B365E4" w14:paraId="1F94D55B" w14:textId="5253E263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B365E4">
              <w:rPr>
                <w:rFonts w:ascii="Arial" w:hAnsi="Arial" w:cs="Arial"/>
                <w:color w:val="000000" w:themeColor="text1"/>
              </w:rPr>
              <w:t>Outdoor Learning/Forest School</w:t>
            </w:r>
          </w:p>
        </w:tc>
        <w:tc>
          <w:tcPr>
            <w:tcW w:w="2919" w:type="dxa"/>
            <w:gridSpan w:val="2"/>
            <w:tcMar/>
            <w:vAlign w:val="center"/>
          </w:tcPr>
          <w:p w:rsidRPr="00B365E4" w:rsidR="00E63828" w:rsidP="66B0FBA3" w:rsidRDefault="00B365E4" w14:paraId="58E49B7C" w14:textId="217C8962">
            <w:pPr>
              <w:spacing w:after="0" w:line="240" w:lineRule="auto"/>
              <w:ind w:left="360"/>
              <w:rPr>
                <w:rFonts w:ascii="Arial" w:hAnsi="Arial" w:cs="Arial"/>
                <w:color w:val="000000" w:themeColor="text1"/>
              </w:rPr>
            </w:pPr>
            <w:r w:rsidRPr="00B365E4">
              <w:rPr>
                <w:rFonts w:ascii="Arial" w:hAnsi="Arial" w:cs="Arial"/>
                <w:color w:val="000000" w:themeColor="text1"/>
              </w:rPr>
              <w:t>Gymnastics</w:t>
            </w:r>
          </w:p>
        </w:tc>
        <w:tc>
          <w:tcPr>
            <w:tcW w:w="2232" w:type="dxa"/>
            <w:tcMar/>
          </w:tcPr>
          <w:p w:rsidRPr="00B365E4" w:rsidR="00531E0F" w:rsidP="67342561" w:rsidRDefault="00531E0F" w14:paraId="79B800E1" w14:textId="77777777">
            <w:pPr>
              <w:spacing w:after="0" w:line="240" w:lineRule="auto"/>
              <w:ind w:left="360"/>
              <w:rPr>
                <w:rFonts w:ascii="Arial" w:hAnsi="Arial" w:cs="Arial"/>
                <w:color w:val="000000" w:themeColor="text1"/>
              </w:rPr>
            </w:pPr>
          </w:p>
          <w:p w:rsidRPr="00B365E4" w:rsidR="00B365E4" w:rsidP="67342561" w:rsidRDefault="00B365E4" w14:paraId="05C3F0E7" w14:textId="19421F35">
            <w:pPr>
              <w:spacing w:after="0" w:line="240" w:lineRule="auto"/>
              <w:ind w:left="360"/>
              <w:rPr>
                <w:rFonts w:ascii="Arial" w:hAnsi="Arial" w:cs="Arial"/>
                <w:color w:val="000000" w:themeColor="text1"/>
              </w:rPr>
            </w:pPr>
            <w:r w:rsidRPr="00B365E4">
              <w:rPr>
                <w:rFonts w:ascii="Arial" w:hAnsi="Arial" w:cs="Arial"/>
                <w:color w:val="000000" w:themeColor="text1"/>
              </w:rPr>
              <w:t>Dance</w:t>
            </w:r>
          </w:p>
        </w:tc>
        <w:tc>
          <w:tcPr>
            <w:tcW w:w="1515" w:type="dxa"/>
            <w:tcMar/>
          </w:tcPr>
          <w:p w:rsidRPr="00B365E4" w:rsidR="00531E0F" w:rsidP="67342561" w:rsidRDefault="00531E0F" w14:paraId="4C237C32" w14:textId="77777777">
            <w:pPr>
              <w:spacing w:after="0" w:line="240" w:lineRule="auto"/>
              <w:ind w:left="360"/>
              <w:rPr>
                <w:rFonts w:ascii="Arial" w:hAnsi="Arial" w:cs="Arial"/>
                <w:color w:val="000000" w:themeColor="text1"/>
              </w:rPr>
            </w:pPr>
          </w:p>
          <w:p w:rsidRPr="00B365E4" w:rsidR="00B365E4" w:rsidP="67342561" w:rsidRDefault="00B365E4" w14:paraId="032E71D4" w14:textId="76D6F6C2">
            <w:pPr>
              <w:spacing w:after="0" w:line="240" w:lineRule="auto"/>
              <w:ind w:left="360"/>
              <w:rPr>
                <w:rFonts w:ascii="Arial" w:hAnsi="Arial" w:cs="Arial"/>
                <w:color w:val="000000" w:themeColor="text1"/>
              </w:rPr>
            </w:pPr>
            <w:r w:rsidRPr="00B365E4">
              <w:rPr>
                <w:rFonts w:ascii="Arial" w:hAnsi="Arial" w:cs="Arial"/>
                <w:color w:val="000000" w:themeColor="text1"/>
              </w:rPr>
              <w:t>Football Funs</w:t>
            </w:r>
          </w:p>
        </w:tc>
        <w:tc>
          <w:tcPr>
            <w:tcW w:w="2230" w:type="dxa"/>
            <w:tcMar/>
          </w:tcPr>
          <w:p w:rsidRPr="00B365E4" w:rsidR="006177B4" w:rsidP="67342561" w:rsidRDefault="006177B4" w14:paraId="4477F545" w14:textId="77777777">
            <w:pPr>
              <w:spacing w:after="0" w:line="240" w:lineRule="auto"/>
              <w:ind w:left="360"/>
              <w:rPr>
                <w:rFonts w:ascii="Arial" w:hAnsi="Arial" w:cs="Arial"/>
                <w:color w:val="000000" w:themeColor="text1"/>
              </w:rPr>
            </w:pPr>
          </w:p>
          <w:p w:rsidRPr="00B365E4" w:rsidR="00B365E4" w:rsidP="67342561" w:rsidRDefault="00B365E4" w14:paraId="7DC55EE3" w14:textId="6A0F009A">
            <w:pPr>
              <w:spacing w:after="0" w:line="240" w:lineRule="auto"/>
              <w:ind w:left="360"/>
              <w:rPr>
                <w:rFonts w:ascii="Arial" w:hAnsi="Arial" w:cs="Arial"/>
                <w:color w:val="000000" w:themeColor="text1"/>
              </w:rPr>
            </w:pPr>
            <w:r w:rsidRPr="00B365E4">
              <w:rPr>
                <w:rFonts w:ascii="Arial" w:hAnsi="Arial" w:cs="Arial"/>
                <w:color w:val="000000" w:themeColor="text1"/>
              </w:rPr>
              <w:t>Kwik Cricket</w:t>
            </w:r>
          </w:p>
        </w:tc>
        <w:tc>
          <w:tcPr>
            <w:tcW w:w="1852" w:type="dxa"/>
            <w:tcMar/>
          </w:tcPr>
          <w:p w:rsidRPr="00B365E4" w:rsidR="006C3CCD" w:rsidP="67342561" w:rsidRDefault="006C3CCD" w14:paraId="25F080E6" w14:textId="77777777">
            <w:pPr>
              <w:spacing w:after="0" w:line="240" w:lineRule="auto"/>
              <w:ind w:left="360"/>
              <w:rPr>
                <w:rFonts w:ascii="Arial" w:hAnsi="Arial" w:cs="Arial"/>
                <w:color w:val="000000" w:themeColor="text1"/>
              </w:rPr>
            </w:pPr>
          </w:p>
          <w:p w:rsidRPr="00B365E4" w:rsidR="00B365E4" w:rsidP="67342561" w:rsidRDefault="00B365E4" w14:paraId="54028D28" w14:textId="26E3C51F">
            <w:pPr>
              <w:spacing w:after="0" w:line="240" w:lineRule="auto"/>
              <w:ind w:left="360"/>
              <w:rPr>
                <w:rFonts w:ascii="Arial" w:hAnsi="Arial" w:cs="Arial"/>
                <w:color w:val="000000" w:themeColor="text1"/>
              </w:rPr>
            </w:pPr>
            <w:r w:rsidRPr="00B365E4">
              <w:rPr>
                <w:rFonts w:ascii="Arial" w:hAnsi="Arial" w:cs="Arial"/>
                <w:color w:val="000000" w:themeColor="text1"/>
              </w:rPr>
              <w:t>Athletics</w:t>
            </w:r>
          </w:p>
        </w:tc>
      </w:tr>
      <w:tr w:rsidRPr="00AA0781" w:rsidR="00AA0781" w:rsidTr="76675A62" w14:paraId="7247AD93" w14:textId="00EE0C81">
        <w:trPr>
          <w:trHeight w:val="1369"/>
        </w:trPr>
        <w:tc>
          <w:tcPr>
            <w:tcW w:w="753" w:type="dxa"/>
            <w:shd w:val="clear" w:color="auto" w:fill="95B3D7" w:themeFill="accent1" w:themeFillTint="99"/>
            <w:tcMar/>
            <w:vAlign w:val="center"/>
          </w:tcPr>
          <w:p w:rsidR="00E63828" w:rsidP="002A062D" w:rsidRDefault="00E63828" w14:paraId="1F792FF7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815EF">
              <w:rPr>
                <w:rFonts w:ascii="Arial" w:hAnsi="Arial" w:cs="Arial"/>
                <w:b/>
                <w:sz w:val="18"/>
                <w:szCs w:val="18"/>
              </w:rPr>
              <w:t>Music</w:t>
            </w:r>
          </w:p>
          <w:p w:rsidRPr="008815EF" w:rsidR="00392016" w:rsidP="002A062D" w:rsidRDefault="00392016" w14:paraId="4F06341A" w14:textId="2E3AC89F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(Cycle A)</w:t>
            </w:r>
          </w:p>
          <w:p w:rsidRPr="008815EF" w:rsidR="008B5BC6" w:rsidP="002A062D" w:rsidRDefault="008B5BC6" w14:paraId="113229A9" w14:textId="12C3DE14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843" w:type="dxa"/>
            <w:tcMar/>
            <w:vAlign w:val="center"/>
          </w:tcPr>
          <w:p w:rsidRPr="00634F69" w:rsidR="008815EF" w:rsidP="00392016" w:rsidRDefault="00392016" w14:paraId="4C74F2FD" w14:textId="4AE1A0E3">
            <w:pPr>
              <w:spacing w:after="0" w:line="24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Rhyming in Time</w:t>
            </w:r>
          </w:p>
        </w:tc>
        <w:tc>
          <w:tcPr>
            <w:tcW w:w="2919" w:type="dxa"/>
            <w:gridSpan w:val="2"/>
            <w:tcMar/>
            <w:vAlign w:val="center"/>
          </w:tcPr>
          <w:p w:rsidR="008815EF" w:rsidP="00392016" w:rsidRDefault="00392016" w14:paraId="2CA1FBCC" w14:textId="1B81BB46">
            <w:pPr>
              <w:spacing w:after="0" w:line="24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Questions and Answers</w:t>
            </w:r>
          </w:p>
          <w:p w:rsidRPr="00634F69" w:rsidR="00392016" w:rsidP="002A062D" w:rsidRDefault="00392016" w14:paraId="3D9AAF66" w14:textId="4591311E">
            <w:pPr>
              <w:spacing w:after="0" w:line="240" w:lineRule="auto"/>
              <w:ind w:left="360"/>
              <w:rPr>
                <w:rFonts w:ascii="Arial" w:hAnsi="Arial" w:cs="Arial"/>
                <w:bCs/>
              </w:rPr>
            </w:pPr>
          </w:p>
        </w:tc>
        <w:tc>
          <w:tcPr>
            <w:tcW w:w="2232" w:type="dxa"/>
            <w:tcMar/>
          </w:tcPr>
          <w:p w:rsidR="000F5649" w:rsidP="002A062D" w:rsidRDefault="000F5649" w14:paraId="4CC5C97D" w14:textId="77777777">
            <w:pPr>
              <w:spacing w:after="0" w:line="240" w:lineRule="auto"/>
              <w:ind w:left="360"/>
              <w:rPr>
                <w:rFonts w:ascii="Arial" w:hAnsi="Arial" w:cs="Arial"/>
                <w:bCs/>
              </w:rPr>
            </w:pPr>
          </w:p>
          <w:p w:rsidRPr="00634F69" w:rsidR="00392016" w:rsidP="00392016" w:rsidRDefault="00392016" w14:paraId="4132D799" w14:textId="1A1661ED">
            <w:pPr>
              <w:spacing w:after="0" w:line="24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Music Inspired by the World Around Us</w:t>
            </w:r>
          </w:p>
        </w:tc>
        <w:tc>
          <w:tcPr>
            <w:tcW w:w="1515" w:type="dxa"/>
            <w:tcMar/>
          </w:tcPr>
          <w:p w:rsidR="000F5649" w:rsidP="002A062D" w:rsidRDefault="000F5649" w14:paraId="73F76F17" w14:textId="77777777">
            <w:pPr>
              <w:spacing w:after="0" w:line="240" w:lineRule="auto"/>
              <w:ind w:left="360"/>
              <w:rPr>
                <w:rFonts w:ascii="Arial" w:hAnsi="Arial" w:cs="Arial"/>
                <w:bCs/>
              </w:rPr>
            </w:pPr>
          </w:p>
          <w:p w:rsidRPr="00634F69" w:rsidR="00392016" w:rsidP="00392016" w:rsidRDefault="00392016" w14:paraId="294083E0" w14:textId="1849E6CB">
            <w:pPr>
              <w:spacing w:after="0" w:line="24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The Power of Communication</w:t>
            </w:r>
          </w:p>
        </w:tc>
        <w:tc>
          <w:tcPr>
            <w:tcW w:w="2230" w:type="dxa"/>
            <w:tcMar/>
          </w:tcPr>
          <w:p w:rsidR="00634F69" w:rsidP="002A062D" w:rsidRDefault="00634F69" w14:paraId="61B48651" w14:textId="77777777">
            <w:pPr>
              <w:spacing w:after="0" w:line="240" w:lineRule="auto"/>
              <w:ind w:left="360"/>
              <w:rPr>
                <w:rFonts w:ascii="Arial" w:hAnsi="Arial" w:cs="Arial"/>
                <w:bCs/>
              </w:rPr>
            </w:pPr>
          </w:p>
          <w:p w:rsidRPr="00634F69" w:rsidR="00FA1149" w:rsidP="00FA1149" w:rsidRDefault="00FA1149" w14:paraId="0CA5E5AA" w14:textId="4CB7D0C3">
            <w:pPr>
              <w:spacing w:after="0" w:line="24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Sound and Pictures</w:t>
            </w:r>
          </w:p>
        </w:tc>
        <w:tc>
          <w:tcPr>
            <w:tcW w:w="1852" w:type="dxa"/>
            <w:tcMar/>
          </w:tcPr>
          <w:p w:rsidR="00FA1149" w:rsidP="002A062D" w:rsidRDefault="00FA1149" w14:paraId="553A9E92" w14:textId="77777777">
            <w:pPr>
              <w:spacing w:after="0" w:line="240" w:lineRule="auto"/>
              <w:ind w:left="360"/>
              <w:rPr>
                <w:rFonts w:ascii="Arial" w:hAnsi="Arial" w:cs="Arial"/>
                <w:bCs/>
              </w:rPr>
            </w:pPr>
          </w:p>
          <w:p w:rsidRPr="00634F69" w:rsidR="008815EF" w:rsidP="00FA1149" w:rsidRDefault="00FA1149" w14:paraId="47626397" w14:textId="61214AAC">
            <w:pPr>
              <w:spacing w:after="0" w:line="24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Around the World</w:t>
            </w:r>
          </w:p>
        </w:tc>
      </w:tr>
      <w:tr w:rsidRPr="000E5E3C" w:rsidR="00313F78" w:rsidTr="76675A62" w14:paraId="55FC6B11" w14:textId="24937093">
        <w:trPr>
          <w:trHeight w:val="416"/>
        </w:trPr>
        <w:tc>
          <w:tcPr>
            <w:tcW w:w="753" w:type="dxa"/>
            <w:shd w:val="clear" w:color="auto" w:fill="95B3D7" w:themeFill="accent1" w:themeFillTint="99"/>
            <w:tcMar/>
            <w:vAlign w:val="center"/>
          </w:tcPr>
          <w:p w:rsidRPr="000E5E3C" w:rsidR="00313F78" w:rsidP="00313F78" w:rsidRDefault="00313F78" w14:paraId="61E1E7AC" w14:textId="1CD93860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E5E3C">
              <w:rPr>
                <w:rFonts w:ascii="Arial" w:hAnsi="Arial" w:cs="Arial"/>
                <w:b/>
                <w:sz w:val="18"/>
                <w:szCs w:val="18"/>
              </w:rPr>
              <w:lastRenderedPageBreak/>
              <w:t>‘L4L’</w:t>
            </w:r>
          </w:p>
          <w:p w:rsidR="00313F78" w:rsidP="00313F78" w:rsidRDefault="00313F78" w14:paraId="6CC8CA8B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PSHE and RSE</w:t>
            </w:r>
          </w:p>
          <w:p w:rsidRPr="000E5E3C" w:rsidR="00FF6FC2" w:rsidP="00313F78" w:rsidRDefault="00FF6FC2" w14:paraId="56DA7F23" w14:textId="6315D5FF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(Cycle A)</w:t>
            </w:r>
          </w:p>
        </w:tc>
        <w:tc>
          <w:tcPr>
            <w:tcW w:w="28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vAlign w:val="center"/>
          </w:tcPr>
          <w:p w:rsidRPr="00313F78" w:rsidR="00313F78" w:rsidP="00313F78" w:rsidRDefault="00313F78" w14:paraId="1167CDE1" w14:textId="3A93A3C2">
            <w:pPr>
              <w:ind w:left="360"/>
              <w:rPr>
                <w:rFonts w:ascii="Arial" w:hAnsi="Arial" w:cs="Arial"/>
                <w:color w:val="000000" w:themeColor="text1"/>
              </w:rPr>
            </w:pPr>
            <w:r w:rsidRPr="00313F78">
              <w:rPr>
                <w:rStyle w:val="normaltextrun"/>
                <w:rFonts w:ascii="Arial" w:hAnsi="Arial" w:cs="Arial"/>
                <w:color w:val="364659"/>
                <w:shd w:val="clear" w:color="auto" w:fill="FFFFFF"/>
                <w:lang w:val="en-US"/>
              </w:rPr>
              <w:t>Connecting with others: How can I help myself and others feel happy and safe?</w:t>
            </w:r>
            <w:r w:rsidRPr="00313F78">
              <w:rPr>
                <w:rStyle w:val="eop"/>
                <w:rFonts w:ascii="Arial" w:hAnsi="Arial" w:cs="Arial"/>
                <w:color w:val="364659"/>
              </w:rPr>
              <w:t> </w:t>
            </w:r>
          </w:p>
        </w:tc>
        <w:tc>
          <w:tcPr>
            <w:tcW w:w="2919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vAlign w:val="center"/>
          </w:tcPr>
          <w:p w:rsidRPr="00313F78" w:rsidR="00313F78" w:rsidP="00313F78" w:rsidRDefault="00313F78" w14:paraId="34D47795" w14:textId="4CFE1395">
            <w:pPr>
              <w:ind w:left="360"/>
              <w:rPr>
                <w:rFonts w:ascii="Arial" w:hAnsi="Arial" w:cs="Arial"/>
                <w:color w:val="000000" w:themeColor="text1"/>
              </w:rPr>
            </w:pPr>
            <w:r w:rsidRPr="00313F78">
              <w:rPr>
                <w:rStyle w:val="normaltextrun"/>
                <w:rFonts w:ascii="Arial" w:hAnsi="Arial" w:cs="Arial"/>
                <w:color w:val="364659"/>
                <w:shd w:val="clear" w:color="auto" w:fill="FFFFFF"/>
                <w:lang w:val="en-US"/>
              </w:rPr>
              <w:t>The online world: How do we spend time online?</w:t>
            </w:r>
            <w:r w:rsidRPr="00313F78">
              <w:rPr>
                <w:rStyle w:val="eop"/>
                <w:rFonts w:ascii="Arial" w:hAnsi="Arial" w:cs="Arial"/>
                <w:color w:val="364659"/>
              </w:rPr>
              <w:t> </w:t>
            </w:r>
          </w:p>
        </w:tc>
        <w:tc>
          <w:tcPr>
            <w:tcW w:w="223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vAlign w:val="center"/>
          </w:tcPr>
          <w:p w:rsidRPr="00313F78" w:rsidR="00313F78" w:rsidP="00313F78" w:rsidRDefault="00313F78" w14:paraId="6B76E1F2" w14:textId="4A420741">
            <w:pPr>
              <w:ind w:left="360"/>
              <w:rPr>
                <w:rFonts w:ascii="Arial" w:hAnsi="Arial" w:cs="Arial"/>
                <w:color w:val="000000" w:themeColor="text1"/>
              </w:rPr>
            </w:pPr>
            <w:r w:rsidRPr="00313F78">
              <w:rPr>
                <w:rStyle w:val="normaltextrun"/>
                <w:rFonts w:ascii="Arial" w:hAnsi="Arial" w:cs="Arial"/>
                <w:color w:val="364659"/>
                <w:shd w:val="clear" w:color="auto" w:fill="FFFFFF"/>
                <w:lang w:val="en-US"/>
              </w:rPr>
              <w:t>Health protection: How can I protect myself and others in daily life?</w:t>
            </w:r>
            <w:r w:rsidRPr="00313F78">
              <w:rPr>
                <w:rStyle w:val="eop"/>
                <w:rFonts w:ascii="Arial" w:hAnsi="Arial" w:cs="Arial"/>
                <w:color w:val="364659"/>
              </w:rPr>
              <w:t> </w:t>
            </w:r>
          </w:p>
        </w:tc>
        <w:tc>
          <w:tcPr>
            <w:tcW w:w="15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vAlign w:val="center"/>
          </w:tcPr>
          <w:p w:rsidRPr="00313F78" w:rsidR="00313F78" w:rsidP="00313F78" w:rsidRDefault="00313F78" w14:paraId="1E6B9E17" w14:textId="621D376E">
            <w:pPr>
              <w:ind w:left="360"/>
              <w:rPr>
                <w:rFonts w:ascii="Arial" w:hAnsi="Arial" w:cs="Arial"/>
                <w:color w:val="000000" w:themeColor="text1"/>
              </w:rPr>
            </w:pPr>
            <w:r w:rsidRPr="00313F78">
              <w:rPr>
                <w:rStyle w:val="normaltextrun"/>
                <w:rFonts w:ascii="Arial" w:hAnsi="Arial" w:cs="Arial"/>
                <w:color w:val="364659"/>
                <w:shd w:val="clear" w:color="auto" w:fill="FFFFFF"/>
                <w:lang w:val="en-US"/>
              </w:rPr>
              <w:t>Staying safe: How can I stay safe?</w:t>
            </w:r>
            <w:r w:rsidRPr="00313F78">
              <w:rPr>
                <w:rStyle w:val="eop"/>
                <w:rFonts w:ascii="Arial" w:hAnsi="Arial" w:cs="Arial"/>
                <w:color w:val="364659"/>
              </w:rPr>
              <w:t> </w:t>
            </w:r>
          </w:p>
        </w:tc>
        <w:tc>
          <w:tcPr>
            <w:tcW w:w="22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vAlign w:val="center"/>
          </w:tcPr>
          <w:p w:rsidRPr="00313F78" w:rsidR="00313F78" w:rsidP="00313F78" w:rsidRDefault="00313F78" w14:paraId="665890F1" w14:textId="15E4699B">
            <w:pPr>
              <w:ind w:left="360"/>
              <w:rPr>
                <w:rFonts w:ascii="Arial" w:hAnsi="Arial" w:cs="Arial"/>
                <w:color w:val="000000" w:themeColor="text1"/>
              </w:rPr>
            </w:pPr>
            <w:r w:rsidRPr="00313F78">
              <w:rPr>
                <w:rStyle w:val="normaltextrun"/>
                <w:rFonts w:ascii="Arial" w:hAnsi="Arial" w:cs="Arial"/>
                <w:color w:val="364659"/>
                <w:shd w:val="clear" w:color="auto" w:fill="FFFFFF"/>
                <w:lang w:val="en-US"/>
              </w:rPr>
              <w:t>Connecting with others: How can I build safe, kind and caring relationships with others?</w:t>
            </w:r>
            <w:r w:rsidRPr="00313F78">
              <w:rPr>
                <w:rStyle w:val="eop"/>
                <w:rFonts w:ascii="Arial" w:hAnsi="Arial" w:cs="Arial"/>
                <w:color w:val="364659"/>
              </w:rPr>
              <w:t> </w:t>
            </w:r>
          </w:p>
        </w:tc>
        <w:tc>
          <w:tcPr>
            <w:tcW w:w="18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vAlign w:val="center"/>
          </w:tcPr>
          <w:p w:rsidRPr="00313F78" w:rsidR="00313F78" w:rsidP="00313F78" w:rsidRDefault="00313F78" w14:paraId="76B40F56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313F78">
              <w:rPr>
                <w:rStyle w:val="normaltextrun"/>
                <w:rFonts w:ascii="Arial" w:hAnsi="Arial" w:cs="Arial"/>
                <w:color w:val="364659"/>
                <w:shd w:val="clear" w:color="auto" w:fill="FFFFFF"/>
                <w:lang w:val="en-US"/>
              </w:rPr>
              <w:t>The online world: How can we stay safe online?</w:t>
            </w:r>
            <w:r w:rsidRPr="00313F78">
              <w:rPr>
                <w:rStyle w:val="eop"/>
                <w:rFonts w:ascii="Arial" w:hAnsi="Arial" w:cs="Arial"/>
                <w:color w:val="364659"/>
              </w:rPr>
              <w:t> </w:t>
            </w:r>
          </w:p>
          <w:p w:rsidRPr="00313F78" w:rsidR="00313F78" w:rsidP="00313F78" w:rsidRDefault="00313F78" w14:paraId="475278BD" w14:textId="74BD40A3">
            <w:pPr>
              <w:ind w:left="360"/>
              <w:rPr>
                <w:rFonts w:ascii="Arial" w:hAnsi="Arial" w:cs="Arial"/>
                <w:color w:val="000000" w:themeColor="text1"/>
              </w:rPr>
            </w:pPr>
            <w:proofErr w:type="gramStart"/>
            <w:r w:rsidRPr="00313F78">
              <w:rPr>
                <w:rStyle w:val="normaltextrun"/>
                <w:rFonts w:ascii="Arial" w:hAnsi="Arial" w:cs="Arial"/>
                <w:i/>
                <w:iCs/>
                <w:color w:val="364659"/>
                <w:shd w:val="clear" w:color="auto" w:fill="FFFFFF"/>
                <w:lang w:val="en-US"/>
              </w:rPr>
              <w:t>Plus</w:t>
            </w:r>
            <w:proofErr w:type="gramEnd"/>
            <w:r w:rsidRPr="00313F78">
              <w:rPr>
                <w:rStyle w:val="normaltextrun"/>
                <w:rFonts w:ascii="Arial" w:hAnsi="Arial" w:cs="Arial"/>
                <w:i/>
                <w:iCs/>
                <w:color w:val="364659"/>
                <w:shd w:val="clear" w:color="auto" w:fill="FFFFFF"/>
                <w:lang w:val="en-US"/>
              </w:rPr>
              <w:t xml:space="preserve"> additional RSE content</w:t>
            </w:r>
            <w:r w:rsidRPr="00313F78">
              <w:rPr>
                <w:rStyle w:val="eop"/>
                <w:rFonts w:ascii="Arial" w:hAnsi="Arial" w:cs="Arial"/>
                <w:color w:val="364659"/>
              </w:rPr>
              <w:t> </w:t>
            </w:r>
          </w:p>
        </w:tc>
      </w:tr>
      <w:tr w:rsidRPr="00AA0781" w:rsidR="002E7622" w:rsidTr="76675A62" w14:paraId="3821A552" w14:textId="41EED37C">
        <w:trPr>
          <w:trHeight w:val="2031"/>
        </w:trPr>
        <w:tc>
          <w:tcPr>
            <w:tcW w:w="753" w:type="dxa"/>
            <w:shd w:val="clear" w:color="auto" w:fill="95B3D7" w:themeFill="accent1" w:themeFillTint="99"/>
            <w:tcMar/>
            <w:vAlign w:val="center"/>
          </w:tcPr>
          <w:p w:rsidRPr="00684DF4" w:rsidR="002E7622" w:rsidP="002A062D" w:rsidRDefault="002E7622" w14:paraId="545251B7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684DF4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Religious Education</w:t>
            </w:r>
          </w:p>
          <w:p w:rsidRPr="00684DF4" w:rsidR="002E7622" w:rsidP="141D1EB9" w:rsidRDefault="002E7622" w14:paraId="4FA44025" w14:textId="012EC6E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141D1EB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(Cycle</w:t>
            </w:r>
            <w:r w:rsidR="00331A3B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 A)</w:t>
            </w:r>
          </w:p>
        </w:tc>
        <w:tc>
          <w:tcPr>
            <w:tcW w:w="2843" w:type="dxa"/>
            <w:tcMar/>
          </w:tcPr>
          <w:p w:rsidR="002E7622" w:rsidP="141D1EB9" w:rsidRDefault="002E7622" w14:paraId="1E3CDA53" w14:textId="77777777">
            <w:pPr>
              <w:rPr>
                <w:rFonts w:ascii="Arial" w:hAnsi="Arial" w:cs="Arial"/>
                <w:color w:val="000000" w:themeColor="text1"/>
              </w:rPr>
            </w:pPr>
          </w:p>
          <w:p w:rsidRPr="00F03735" w:rsidR="00E33A99" w:rsidP="141D1EB9" w:rsidRDefault="00E33A99" w14:paraId="2AED2B78" w14:textId="6752D59E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Who do Christians say made the world?</w:t>
            </w:r>
          </w:p>
        </w:tc>
        <w:tc>
          <w:tcPr>
            <w:tcW w:w="2919" w:type="dxa"/>
            <w:gridSpan w:val="2"/>
            <w:tcMar/>
          </w:tcPr>
          <w:p w:rsidR="002E7622" w:rsidP="141D1EB9" w:rsidRDefault="002E7622" w14:paraId="185B5F0E" w14:textId="77777777">
            <w:pPr>
              <w:rPr>
                <w:rFonts w:ascii="Arial" w:hAnsi="Arial" w:cs="Arial"/>
                <w:color w:val="000000" w:themeColor="text1"/>
              </w:rPr>
            </w:pPr>
          </w:p>
          <w:p w:rsidRPr="00F03735" w:rsidR="00E33A99" w:rsidP="141D1EB9" w:rsidRDefault="00E33A99" w14:paraId="65BA537C" w14:textId="712ED598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Why does Christmas matter to Christians?</w:t>
            </w:r>
          </w:p>
        </w:tc>
        <w:tc>
          <w:tcPr>
            <w:tcW w:w="2232" w:type="dxa"/>
            <w:tcMar/>
          </w:tcPr>
          <w:p w:rsidR="002E7622" w:rsidP="141D1EB9" w:rsidRDefault="002E7622" w14:paraId="1FC12A9C" w14:textId="77777777">
            <w:pPr>
              <w:rPr>
                <w:rFonts w:ascii="Arial" w:hAnsi="Arial" w:cs="Arial"/>
                <w:color w:val="000000" w:themeColor="text1"/>
              </w:rPr>
            </w:pPr>
          </w:p>
          <w:p w:rsidRPr="00F03735" w:rsidR="00E33A99" w:rsidP="141D1EB9" w:rsidRDefault="00E33A99" w14:paraId="4B3B7EFE" w14:textId="43AFDAA8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Who is Jewish and how do they live?</w:t>
            </w:r>
          </w:p>
        </w:tc>
        <w:tc>
          <w:tcPr>
            <w:tcW w:w="1515" w:type="dxa"/>
            <w:tcMar/>
          </w:tcPr>
          <w:p w:rsidR="002E7622" w:rsidP="141D1EB9" w:rsidRDefault="002E7622" w14:paraId="3B317CD5" w14:textId="77777777">
            <w:pPr>
              <w:rPr>
                <w:rFonts w:ascii="Arial" w:hAnsi="Arial" w:cs="Arial"/>
                <w:color w:val="000000" w:themeColor="text1"/>
              </w:rPr>
            </w:pPr>
          </w:p>
          <w:p w:rsidRPr="00F03735" w:rsidR="00E33A99" w:rsidP="141D1EB9" w:rsidRDefault="00E33A99" w14:paraId="0D73BEA4" w14:textId="7007954E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What do Christians believe God</w:t>
            </w:r>
            <w:r w:rsidR="007F5428">
              <w:rPr>
                <w:rFonts w:ascii="Arial" w:hAnsi="Arial" w:cs="Arial"/>
                <w:color w:val="000000" w:themeColor="text1"/>
              </w:rPr>
              <w:t xml:space="preserve"> is like?</w:t>
            </w:r>
          </w:p>
        </w:tc>
        <w:tc>
          <w:tcPr>
            <w:tcW w:w="2230" w:type="dxa"/>
            <w:tcMar/>
          </w:tcPr>
          <w:p w:rsidR="002E7622" w:rsidP="141D1EB9" w:rsidRDefault="002E7622" w14:paraId="5790287B" w14:textId="77777777">
            <w:pPr>
              <w:rPr>
                <w:rFonts w:ascii="Arial" w:hAnsi="Arial" w:cs="Arial"/>
                <w:color w:val="000000" w:themeColor="text1"/>
              </w:rPr>
            </w:pPr>
          </w:p>
          <w:p w:rsidRPr="00F03735" w:rsidR="007F5428" w:rsidP="141D1EB9" w:rsidRDefault="007F5428" w14:paraId="2DEE9CA0" w14:textId="0D02E715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What does it mean to belong to a faith community?</w:t>
            </w:r>
          </w:p>
        </w:tc>
        <w:tc>
          <w:tcPr>
            <w:tcW w:w="1852" w:type="dxa"/>
            <w:tcMar/>
          </w:tcPr>
          <w:p w:rsidR="002E7622" w:rsidP="141D1EB9" w:rsidRDefault="002E7622" w14:paraId="00312218" w14:textId="77777777">
            <w:pPr>
              <w:rPr>
                <w:rFonts w:ascii="Arial" w:hAnsi="Arial" w:cs="Arial"/>
                <w:color w:val="000000" w:themeColor="text1"/>
              </w:rPr>
            </w:pPr>
          </w:p>
          <w:p w:rsidRPr="00F03735" w:rsidR="007F5428" w:rsidP="141D1EB9" w:rsidRDefault="007F5428" w14:paraId="02341A50" w14:textId="4B517F96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How should we care for the world and for others and why does it matter?</w:t>
            </w:r>
          </w:p>
        </w:tc>
      </w:tr>
    </w:tbl>
    <w:p w:rsidRPr="00AA0781" w:rsidR="001C10F3" w:rsidRDefault="001C10F3" w14:paraId="7DD01C7E" w14:textId="79C2FF13"/>
    <w:sectPr w:rsidRPr="00AA0781" w:rsidR="001C10F3" w:rsidSect="00E475FF">
      <w:headerReference w:type="default" r:id="rId7"/>
      <w:foot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608A8" w:rsidP="006218F7" w:rsidRDefault="009608A8" w14:paraId="1F87840C" w14:textId="77777777">
      <w:pPr>
        <w:spacing w:after="0" w:line="240" w:lineRule="auto"/>
      </w:pPr>
      <w:r>
        <w:separator/>
      </w:r>
    </w:p>
  </w:endnote>
  <w:endnote w:type="continuationSeparator" w:id="0">
    <w:p w:rsidR="009608A8" w:rsidP="006218F7" w:rsidRDefault="009608A8" w14:paraId="61DA96C1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605261FD" w:rsidTr="605261FD" w14:paraId="230A89C3" w14:textId="77777777">
      <w:trPr>
        <w:trHeight w:val="300"/>
      </w:trPr>
      <w:tc>
        <w:tcPr>
          <w:tcW w:w="5130" w:type="dxa"/>
        </w:tcPr>
        <w:p w:rsidR="605261FD" w:rsidP="605261FD" w:rsidRDefault="605261FD" w14:paraId="34AFC947" w14:textId="7C943BD6">
          <w:pPr>
            <w:pStyle w:val="Header"/>
            <w:ind w:left="-115"/>
          </w:pPr>
        </w:p>
      </w:tc>
      <w:tc>
        <w:tcPr>
          <w:tcW w:w="5130" w:type="dxa"/>
        </w:tcPr>
        <w:p w:rsidR="605261FD" w:rsidP="605261FD" w:rsidRDefault="605261FD" w14:paraId="702436E1" w14:textId="500315B8">
          <w:pPr>
            <w:pStyle w:val="Header"/>
            <w:jc w:val="center"/>
          </w:pPr>
        </w:p>
      </w:tc>
      <w:tc>
        <w:tcPr>
          <w:tcW w:w="5130" w:type="dxa"/>
        </w:tcPr>
        <w:p w:rsidR="605261FD" w:rsidP="605261FD" w:rsidRDefault="605261FD" w14:paraId="2FBB0DCE" w14:textId="7B667F98">
          <w:pPr>
            <w:pStyle w:val="Header"/>
            <w:ind w:right="-115"/>
            <w:jc w:val="right"/>
          </w:pPr>
        </w:p>
      </w:tc>
    </w:tr>
  </w:tbl>
  <w:p w:rsidR="605261FD" w:rsidP="605261FD" w:rsidRDefault="605261FD" w14:paraId="2544BB9F" w14:textId="223B552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608A8" w:rsidP="006218F7" w:rsidRDefault="009608A8" w14:paraId="417D2F52" w14:textId="77777777">
      <w:pPr>
        <w:spacing w:after="0" w:line="240" w:lineRule="auto"/>
      </w:pPr>
      <w:r>
        <w:separator/>
      </w:r>
    </w:p>
  </w:footnote>
  <w:footnote w:type="continuationSeparator" w:id="0">
    <w:p w:rsidR="009608A8" w:rsidP="006218F7" w:rsidRDefault="009608A8" w14:paraId="18331C1E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9372EF" w:rsidP="4F87E99F" w:rsidRDefault="009372EF" w14:paraId="368FB717" w14:textId="77777777">
    <w:pPr>
      <w:jc w:val="center"/>
      <w:rPr>
        <w:b/>
        <w:bCs/>
        <w:u w:val="single"/>
      </w:rPr>
    </w:pPr>
    <w:r>
      <w:rPr>
        <w:noProof/>
      </w:rPr>
      <w:drawing>
        <wp:inline distT="0" distB="0" distL="0" distR="0" wp14:anchorId="478E8321" wp14:editId="6F942DBF">
          <wp:extent cx="1205484" cy="861060"/>
          <wp:effectExtent l="0" t="0" r="0" b="0"/>
          <wp:docPr id="1884339955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7098" cy="86221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867AB" w:rsidP="4F87E99F" w:rsidRDefault="4F87E99F" w14:paraId="53FA41BC" w14:textId="5F6F80A9">
    <w:pPr>
      <w:jc w:val="center"/>
      <w:rPr>
        <w:b/>
        <w:bCs/>
        <w:u w:val="single"/>
      </w:rPr>
    </w:pPr>
    <w:r w:rsidRPr="4F87E99F">
      <w:rPr>
        <w:b/>
        <w:bCs/>
        <w:u w:val="single"/>
      </w:rPr>
      <w:t>202</w:t>
    </w:r>
    <w:r w:rsidR="009372EF">
      <w:rPr>
        <w:b/>
        <w:bCs/>
        <w:u w:val="single"/>
      </w:rPr>
      <w:t>6-27</w:t>
    </w:r>
    <w:r w:rsidRPr="4F87E99F">
      <w:rPr>
        <w:b/>
        <w:bCs/>
        <w:u w:val="single"/>
      </w:rPr>
      <w:t xml:space="preserve"> BIRCHANGER C OF E PRIMARY SCHOOL LONG TERM PLAN YEAR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631AF"/>
    <w:multiLevelType w:val="hybridMultilevel"/>
    <w:tmpl w:val="95AA03F0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" w15:restartNumberingAfterBreak="0">
    <w:nsid w:val="01B47941"/>
    <w:multiLevelType w:val="hybridMultilevel"/>
    <w:tmpl w:val="2FF67CA8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25809D1"/>
    <w:multiLevelType w:val="hybridMultilevel"/>
    <w:tmpl w:val="2B92EB6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" w15:restartNumberingAfterBreak="0">
    <w:nsid w:val="0A2A0FC4"/>
    <w:multiLevelType w:val="hybridMultilevel"/>
    <w:tmpl w:val="29A8754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0A3B22FA"/>
    <w:multiLevelType w:val="hybridMultilevel"/>
    <w:tmpl w:val="2122900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0B6A2438"/>
    <w:multiLevelType w:val="hybridMultilevel"/>
    <w:tmpl w:val="690A11BE"/>
    <w:lvl w:ilvl="0" w:tplc="0809000B">
      <w:start w:val="1"/>
      <w:numFmt w:val="bullet"/>
      <w:lvlText w:val=""/>
      <w:lvlJc w:val="left"/>
      <w:pPr>
        <w:ind w:left="108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6" w15:restartNumberingAfterBreak="0">
    <w:nsid w:val="0F1F46F2"/>
    <w:multiLevelType w:val="hybridMultilevel"/>
    <w:tmpl w:val="1122849A"/>
    <w:lvl w:ilvl="0" w:tplc="08090001">
      <w:start w:val="1"/>
      <w:numFmt w:val="bullet"/>
      <w:lvlText w:val=""/>
      <w:lvlJc w:val="left"/>
      <w:pPr>
        <w:ind w:left="180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abstractNum w:abstractNumId="7" w15:restartNumberingAfterBreak="0">
    <w:nsid w:val="12225529"/>
    <w:multiLevelType w:val="hybridMultilevel"/>
    <w:tmpl w:val="1E66AF0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13BD7274"/>
    <w:multiLevelType w:val="hybridMultilevel"/>
    <w:tmpl w:val="243424A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165C041B"/>
    <w:multiLevelType w:val="hybridMultilevel"/>
    <w:tmpl w:val="41FCEF0E"/>
    <w:lvl w:ilvl="0" w:tplc="08090001">
      <w:start w:val="1"/>
      <w:numFmt w:val="bullet"/>
      <w:lvlText w:val=""/>
      <w:lvlJc w:val="left"/>
      <w:pPr>
        <w:ind w:left="180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abstractNum w:abstractNumId="10" w15:restartNumberingAfterBreak="0">
    <w:nsid w:val="18BD43FE"/>
    <w:multiLevelType w:val="hybridMultilevel"/>
    <w:tmpl w:val="B210901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1BE717BE"/>
    <w:multiLevelType w:val="hybridMultilevel"/>
    <w:tmpl w:val="1982F31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214915D2"/>
    <w:multiLevelType w:val="hybridMultilevel"/>
    <w:tmpl w:val="DAEAC69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23AB16AC"/>
    <w:multiLevelType w:val="hybridMultilevel"/>
    <w:tmpl w:val="F8264CE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23E13279"/>
    <w:multiLevelType w:val="hybridMultilevel"/>
    <w:tmpl w:val="05F4C41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251F550A"/>
    <w:multiLevelType w:val="hybridMultilevel"/>
    <w:tmpl w:val="728285E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25532B83"/>
    <w:multiLevelType w:val="hybridMultilevel"/>
    <w:tmpl w:val="0368EC2A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7" w15:restartNumberingAfterBreak="0">
    <w:nsid w:val="25D8764E"/>
    <w:multiLevelType w:val="hybridMultilevel"/>
    <w:tmpl w:val="E520920E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2F451B86"/>
    <w:multiLevelType w:val="hybridMultilevel"/>
    <w:tmpl w:val="B004FC7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326C172D"/>
    <w:multiLevelType w:val="hybridMultilevel"/>
    <w:tmpl w:val="888833F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351C3F9D"/>
    <w:multiLevelType w:val="hybridMultilevel"/>
    <w:tmpl w:val="9742490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378B0AED"/>
    <w:multiLevelType w:val="hybridMultilevel"/>
    <w:tmpl w:val="C9B6CC7C"/>
    <w:lvl w:ilvl="0" w:tplc="08090001">
      <w:start w:val="1"/>
      <w:numFmt w:val="bullet"/>
      <w:lvlText w:val=""/>
      <w:lvlJc w:val="left"/>
      <w:pPr>
        <w:ind w:left="180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abstractNum w:abstractNumId="22" w15:restartNumberingAfterBreak="0">
    <w:nsid w:val="3E8A6FCB"/>
    <w:multiLevelType w:val="hybridMultilevel"/>
    <w:tmpl w:val="36ACB20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432C23B3"/>
    <w:multiLevelType w:val="hybridMultilevel"/>
    <w:tmpl w:val="8DC07F5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4F193116"/>
    <w:multiLevelType w:val="hybridMultilevel"/>
    <w:tmpl w:val="3B2A1B5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50A212DB"/>
    <w:multiLevelType w:val="hybridMultilevel"/>
    <w:tmpl w:val="3EA0D5AE"/>
    <w:lvl w:ilvl="0" w:tplc="08090001">
      <w:start w:val="1"/>
      <w:numFmt w:val="bullet"/>
      <w:lvlText w:val=""/>
      <w:lvlJc w:val="left"/>
      <w:pPr>
        <w:ind w:left="180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abstractNum w:abstractNumId="26" w15:restartNumberingAfterBreak="0">
    <w:nsid w:val="5150361C"/>
    <w:multiLevelType w:val="hybridMultilevel"/>
    <w:tmpl w:val="23D648B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55B4202B"/>
    <w:multiLevelType w:val="hybridMultilevel"/>
    <w:tmpl w:val="43D0EC2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56402D10"/>
    <w:multiLevelType w:val="multilevel"/>
    <w:tmpl w:val="E56CE406"/>
    <w:styleLink w:val="LFO2"/>
    <w:lvl w:ilvl="0">
      <w:numFmt w:val="bullet"/>
      <w:pStyle w:val="bulletundertext"/>
      <w:lvlText w:val=""/>
      <w:lvlJc w:val="left"/>
      <w:pPr>
        <w:ind w:left="357" w:hanging="357"/>
      </w:pPr>
      <w:rPr>
        <w:rFonts w:ascii="Wingdings" w:hAnsi="Wingdings"/>
        <w:color w:val="104F75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9" w15:restartNumberingAfterBreak="0">
    <w:nsid w:val="5E9A03F3"/>
    <w:multiLevelType w:val="hybridMultilevel"/>
    <w:tmpl w:val="3D2E81C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0" w15:restartNumberingAfterBreak="0">
    <w:nsid w:val="66F16E72"/>
    <w:multiLevelType w:val="hybridMultilevel"/>
    <w:tmpl w:val="D612F41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1" w15:restartNumberingAfterBreak="0">
    <w:nsid w:val="67B55720"/>
    <w:multiLevelType w:val="hybridMultilevel"/>
    <w:tmpl w:val="6E2AC762"/>
    <w:lvl w:ilvl="0" w:tplc="08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32" w15:restartNumberingAfterBreak="0">
    <w:nsid w:val="67B66FBD"/>
    <w:multiLevelType w:val="hybridMultilevel"/>
    <w:tmpl w:val="D338BA3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3" w15:restartNumberingAfterBreak="0">
    <w:nsid w:val="6BE56C2C"/>
    <w:multiLevelType w:val="hybridMultilevel"/>
    <w:tmpl w:val="A7A265C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4" w15:restartNumberingAfterBreak="0">
    <w:nsid w:val="6CAD6CA1"/>
    <w:multiLevelType w:val="hybridMultilevel"/>
    <w:tmpl w:val="7966E152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35" w15:restartNumberingAfterBreak="0">
    <w:nsid w:val="6DEF2888"/>
    <w:multiLevelType w:val="hybridMultilevel"/>
    <w:tmpl w:val="098EDE1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 w15:restartNumberingAfterBreak="0">
    <w:nsid w:val="6ED2348B"/>
    <w:multiLevelType w:val="hybridMultilevel"/>
    <w:tmpl w:val="02C0EF9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7" w15:restartNumberingAfterBreak="0">
    <w:nsid w:val="6FC65811"/>
    <w:multiLevelType w:val="hybridMultilevel"/>
    <w:tmpl w:val="4C62DF3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8" w15:restartNumberingAfterBreak="0">
    <w:nsid w:val="70F94675"/>
    <w:multiLevelType w:val="hybridMultilevel"/>
    <w:tmpl w:val="680400A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9" w15:restartNumberingAfterBreak="0">
    <w:nsid w:val="7114686A"/>
    <w:multiLevelType w:val="multilevel"/>
    <w:tmpl w:val="F8D4810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0" w15:restartNumberingAfterBreak="0">
    <w:nsid w:val="7B360A2B"/>
    <w:multiLevelType w:val="hybridMultilevel"/>
    <w:tmpl w:val="B9E4F28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1" w15:restartNumberingAfterBreak="0">
    <w:nsid w:val="7F930D44"/>
    <w:multiLevelType w:val="hybridMultilevel"/>
    <w:tmpl w:val="2F52AB06"/>
    <w:lvl w:ilvl="0" w:tplc="08090001">
      <w:start w:val="1"/>
      <w:numFmt w:val="bullet"/>
      <w:lvlText w:val=""/>
      <w:lvlJc w:val="left"/>
      <w:pPr>
        <w:ind w:left="180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num w:numId="1" w16cid:durableId="649134918">
    <w:abstractNumId w:val="23"/>
  </w:num>
  <w:num w:numId="2" w16cid:durableId="1544635489">
    <w:abstractNumId w:val="2"/>
  </w:num>
  <w:num w:numId="3" w16cid:durableId="753280558">
    <w:abstractNumId w:val="39"/>
  </w:num>
  <w:num w:numId="4" w16cid:durableId="1070811267">
    <w:abstractNumId w:val="28"/>
  </w:num>
  <w:num w:numId="5" w16cid:durableId="291327555">
    <w:abstractNumId w:val="18"/>
  </w:num>
  <w:num w:numId="6" w16cid:durableId="392898756">
    <w:abstractNumId w:val="30"/>
  </w:num>
  <w:num w:numId="7" w16cid:durableId="1698387157">
    <w:abstractNumId w:val="10"/>
  </w:num>
  <w:num w:numId="8" w16cid:durableId="726683469">
    <w:abstractNumId w:val="29"/>
  </w:num>
  <w:num w:numId="9" w16cid:durableId="625965154">
    <w:abstractNumId w:val="11"/>
  </w:num>
  <w:num w:numId="10" w16cid:durableId="334187903">
    <w:abstractNumId w:val="27"/>
  </w:num>
  <w:num w:numId="11" w16cid:durableId="937718686">
    <w:abstractNumId w:val="7"/>
  </w:num>
  <w:num w:numId="12" w16cid:durableId="1478450329">
    <w:abstractNumId w:val="37"/>
  </w:num>
  <w:num w:numId="13" w16cid:durableId="1053895018">
    <w:abstractNumId w:val="12"/>
  </w:num>
  <w:num w:numId="14" w16cid:durableId="1961759356">
    <w:abstractNumId w:val="40"/>
  </w:num>
  <w:num w:numId="15" w16cid:durableId="1224827642">
    <w:abstractNumId w:val="32"/>
  </w:num>
  <w:num w:numId="16" w16cid:durableId="962155469">
    <w:abstractNumId w:val="16"/>
  </w:num>
  <w:num w:numId="17" w16cid:durableId="47850490">
    <w:abstractNumId w:val="1"/>
  </w:num>
  <w:num w:numId="18" w16cid:durableId="153566458">
    <w:abstractNumId w:val="15"/>
  </w:num>
  <w:num w:numId="19" w16cid:durableId="1597712166">
    <w:abstractNumId w:val="24"/>
  </w:num>
  <w:num w:numId="20" w16cid:durableId="62021747">
    <w:abstractNumId w:val="19"/>
  </w:num>
  <w:num w:numId="21" w16cid:durableId="1566256586">
    <w:abstractNumId w:val="5"/>
  </w:num>
  <w:num w:numId="22" w16cid:durableId="1812088314">
    <w:abstractNumId w:val="0"/>
  </w:num>
  <w:num w:numId="23" w16cid:durableId="596443380">
    <w:abstractNumId w:val="34"/>
  </w:num>
  <w:num w:numId="24" w16cid:durableId="1338313246">
    <w:abstractNumId w:val="17"/>
  </w:num>
  <w:num w:numId="25" w16cid:durableId="766391102">
    <w:abstractNumId w:val="26"/>
  </w:num>
  <w:num w:numId="26" w16cid:durableId="206767074">
    <w:abstractNumId w:val="21"/>
  </w:num>
  <w:num w:numId="27" w16cid:durableId="2051882771">
    <w:abstractNumId w:val="9"/>
  </w:num>
  <w:num w:numId="28" w16cid:durableId="1074015530">
    <w:abstractNumId w:val="25"/>
  </w:num>
  <w:num w:numId="29" w16cid:durableId="677776657">
    <w:abstractNumId w:val="36"/>
  </w:num>
  <w:num w:numId="30" w16cid:durableId="2129739702">
    <w:abstractNumId w:val="31"/>
  </w:num>
  <w:num w:numId="31" w16cid:durableId="643895501">
    <w:abstractNumId w:val="41"/>
  </w:num>
  <w:num w:numId="32" w16cid:durableId="275528206">
    <w:abstractNumId w:val="6"/>
  </w:num>
  <w:num w:numId="33" w16cid:durableId="1682780783">
    <w:abstractNumId w:val="8"/>
  </w:num>
  <w:num w:numId="34" w16cid:durableId="775173425">
    <w:abstractNumId w:val="4"/>
  </w:num>
  <w:num w:numId="35" w16cid:durableId="53088954">
    <w:abstractNumId w:val="33"/>
  </w:num>
  <w:num w:numId="36" w16cid:durableId="1062019936">
    <w:abstractNumId w:val="20"/>
  </w:num>
  <w:num w:numId="37" w16cid:durableId="1835031080">
    <w:abstractNumId w:val="35"/>
  </w:num>
  <w:num w:numId="38" w16cid:durableId="1513182489">
    <w:abstractNumId w:val="3"/>
  </w:num>
  <w:num w:numId="39" w16cid:durableId="1454322064">
    <w:abstractNumId w:val="14"/>
  </w:num>
  <w:num w:numId="40" w16cid:durableId="198855898">
    <w:abstractNumId w:val="38"/>
  </w:num>
  <w:num w:numId="41" w16cid:durableId="584388806">
    <w:abstractNumId w:val="13"/>
  </w:num>
  <w:num w:numId="42" w16cid:durableId="22315093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54A6"/>
    <w:rsid w:val="00000608"/>
    <w:rsid w:val="0000530D"/>
    <w:rsid w:val="00010D7D"/>
    <w:rsid w:val="00016B69"/>
    <w:rsid w:val="00030BCA"/>
    <w:rsid w:val="0003485A"/>
    <w:rsid w:val="00037EE2"/>
    <w:rsid w:val="0004605B"/>
    <w:rsid w:val="00047B49"/>
    <w:rsid w:val="00055167"/>
    <w:rsid w:val="000729D3"/>
    <w:rsid w:val="00080632"/>
    <w:rsid w:val="00084AE9"/>
    <w:rsid w:val="000915EA"/>
    <w:rsid w:val="00091752"/>
    <w:rsid w:val="00094382"/>
    <w:rsid w:val="0009784F"/>
    <w:rsid w:val="000A3BD6"/>
    <w:rsid w:val="000A3F09"/>
    <w:rsid w:val="000B73F3"/>
    <w:rsid w:val="000C26DB"/>
    <w:rsid w:val="000C77CA"/>
    <w:rsid w:val="000E1B06"/>
    <w:rsid w:val="000E5E3C"/>
    <w:rsid w:val="000F5649"/>
    <w:rsid w:val="000F719B"/>
    <w:rsid w:val="000F7261"/>
    <w:rsid w:val="000F7BC6"/>
    <w:rsid w:val="00114A40"/>
    <w:rsid w:val="001208D4"/>
    <w:rsid w:val="001273A8"/>
    <w:rsid w:val="001276FA"/>
    <w:rsid w:val="00130DD0"/>
    <w:rsid w:val="001375FD"/>
    <w:rsid w:val="00151D0D"/>
    <w:rsid w:val="001A07E0"/>
    <w:rsid w:val="001B2156"/>
    <w:rsid w:val="001B30B9"/>
    <w:rsid w:val="001B7B13"/>
    <w:rsid w:val="001C10F3"/>
    <w:rsid w:val="001D4BEA"/>
    <w:rsid w:val="001E52E9"/>
    <w:rsid w:val="001F1302"/>
    <w:rsid w:val="001F1426"/>
    <w:rsid w:val="001F5FB4"/>
    <w:rsid w:val="00201C76"/>
    <w:rsid w:val="002042D9"/>
    <w:rsid w:val="00210142"/>
    <w:rsid w:val="002103AF"/>
    <w:rsid w:val="00221107"/>
    <w:rsid w:val="00223549"/>
    <w:rsid w:val="00226F7B"/>
    <w:rsid w:val="00230B87"/>
    <w:rsid w:val="00234FBA"/>
    <w:rsid w:val="00236B7A"/>
    <w:rsid w:val="002444B3"/>
    <w:rsid w:val="00246F15"/>
    <w:rsid w:val="00247613"/>
    <w:rsid w:val="00247736"/>
    <w:rsid w:val="00247807"/>
    <w:rsid w:val="00250DA9"/>
    <w:rsid w:val="00271403"/>
    <w:rsid w:val="002843B3"/>
    <w:rsid w:val="00291DBC"/>
    <w:rsid w:val="002A062D"/>
    <w:rsid w:val="002A3BE8"/>
    <w:rsid w:val="002B0F69"/>
    <w:rsid w:val="002B4267"/>
    <w:rsid w:val="002B5728"/>
    <w:rsid w:val="002C1625"/>
    <w:rsid w:val="002C2FB8"/>
    <w:rsid w:val="002C491F"/>
    <w:rsid w:val="002C7ECE"/>
    <w:rsid w:val="002D62E6"/>
    <w:rsid w:val="002E7622"/>
    <w:rsid w:val="002E7AB4"/>
    <w:rsid w:val="003136BD"/>
    <w:rsid w:val="00313F78"/>
    <w:rsid w:val="00315DDC"/>
    <w:rsid w:val="00317BFC"/>
    <w:rsid w:val="00327CF3"/>
    <w:rsid w:val="00331A3B"/>
    <w:rsid w:val="00332287"/>
    <w:rsid w:val="00354A88"/>
    <w:rsid w:val="00356FFB"/>
    <w:rsid w:val="00361F95"/>
    <w:rsid w:val="00363675"/>
    <w:rsid w:val="003662E7"/>
    <w:rsid w:val="003874CD"/>
    <w:rsid w:val="00392016"/>
    <w:rsid w:val="00397EA3"/>
    <w:rsid w:val="003B0DB4"/>
    <w:rsid w:val="003B64BB"/>
    <w:rsid w:val="003C3629"/>
    <w:rsid w:val="003E31BF"/>
    <w:rsid w:val="003E5772"/>
    <w:rsid w:val="004010E9"/>
    <w:rsid w:val="00412E7A"/>
    <w:rsid w:val="0041692E"/>
    <w:rsid w:val="00420AC8"/>
    <w:rsid w:val="004216D8"/>
    <w:rsid w:val="00423BE8"/>
    <w:rsid w:val="0043075D"/>
    <w:rsid w:val="00432B60"/>
    <w:rsid w:val="00441BAB"/>
    <w:rsid w:val="00442AEA"/>
    <w:rsid w:val="00444B7F"/>
    <w:rsid w:val="004547BD"/>
    <w:rsid w:val="00465BE3"/>
    <w:rsid w:val="00466307"/>
    <w:rsid w:val="00467AC2"/>
    <w:rsid w:val="004747D6"/>
    <w:rsid w:val="00474E24"/>
    <w:rsid w:val="00476AB5"/>
    <w:rsid w:val="004806EC"/>
    <w:rsid w:val="00487A9F"/>
    <w:rsid w:val="004929A1"/>
    <w:rsid w:val="00492F8A"/>
    <w:rsid w:val="004B49E1"/>
    <w:rsid w:val="004D08C4"/>
    <w:rsid w:val="004D1073"/>
    <w:rsid w:val="004F1812"/>
    <w:rsid w:val="004F1D14"/>
    <w:rsid w:val="00522303"/>
    <w:rsid w:val="00524277"/>
    <w:rsid w:val="005250F7"/>
    <w:rsid w:val="0052593A"/>
    <w:rsid w:val="00526829"/>
    <w:rsid w:val="00527205"/>
    <w:rsid w:val="005273EE"/>
    <w:rsid w:val="00531E0F"/>
    <w:rsid w:val="00537403"/>
    <w:rsid w:val="00537FA8"/>
    <w:rsid w:val="0054632A"/>
    <w:rsid w:val="00550EB0"/>
    <w:rsid w:val="00553972"/>
    <w:rsid w:val="005574CE"/>
    <w:rsid w:val="005608C9"/>
    <w:rsid w:val="00561BFE"/>
    <w:rsid w:val="00565964"/>
    <w:rsid w:val="005752A9"/>
    <w:rsid w:val="00580F41"/>
    <w:rsid w:val="005A4314"/>
    <w:rsid w:val="005B355B"/>
    <w:rsid w:val="005C2002"/>
    <w:rsid w:val="005C30EB"/>
    <w:rsid w:val="005D04DA"/>
    <w:rsid w:val="005D2E25"/>
    <w:rsid w:val="005D3546"/>
    <w:rsid w:val="005D6F5A"/>
    <w:rsid w:val="005E0808"/>
    <w:rsid w:val="005E285D"/>
    <w:rsid w:val="005E2888"/>
    <w:rsid w:val="005F570F"/>
    <w:rsid w:val="00615D48"/>
    <w:rsid w:val="006177B4"/>
    <w:rsid w:val="00620881"/>
    <w:rsid w:val="006218F7"/>
    <w:rsid w:val="00625622"/>
    <w:rsid w:val="00625ABC"/>
    <w:rsid w:val="00631A42"/>
    <w:rsid w:val="00634F69"/>
    <w:rsid w:val="00647521"/>
    <w:rsid w:val="00651A57"/>
    <w:rsid w:val="00653C3A"/>
    <w:rsid w:val="006663B2"/>
    <w:rsid w:val="00675869"/>
    <w:rsid w:val="00683042"/>
    <w:rsid w:val="00684DF4"/>
    <w:rsid w:val="006867AB"/>
    <w:rsid w:val="006A4D8A"/>
    <w:rsid w:val="006A7B3F"/>
    <w:rsid w:val="006B3DF3"/>
    <w:rsid w:val="006B498C"/>
    <w:rsid w:val="006C3CCD"/>
    <w:rsid w:val="006C513B"/>
    <w:rsid w:val="006D0B6E"/>
    <w:rsid w:val="006D19DA"/>
    <w:rsid w:val="006F442B"/>
    <w:rsid w:val="0070534E"/>
    <w:rsid w:val="00734193"/>
    <w:rsid w:val="0073552C"/>
    <w:rsid w:val="00746A0F"/>
    <w:rsid w:val="00747869"/>
    <w:rsid w:val="00750034"/>
    <w:rsid w:val="00757124"/>
    <w:rsid w:val="00763C59"/>
    <w:rsid w:val="0076682C"/>
    <w:rsid w:val="00770B5C"/>
    <w:rsid w:val="007742D3"/>
    <w:rsid w:val="007A10D1"/>
    <w:rsid w:val="007A5821"/>
    <w:rsid w:val="007B5EF4"/>
    <w:rsid w:val="007D30B8"/>
    <w:rsid w:val="007D40F6"/>
    <w:rsid w:val="007D79E2"/>
    <w:rsid w:val="007E2889"/>
    <w:rsid w:val="007E4FDF"/>
    <w:rsid w:val="007F5428"/>
    <w:rsid w:val="007F61DC"/>
    <w:rsid w:val="007F6967"/>
    <w:rsid w:val="00800548"/>
    <w:rsid w:val="00817A73"/>
    <w:rsid w:val="00827447"/>
    <w:rsid w:val="00827933"/>
    <w:rsid w:val="00832302"/>
    <w:rsid w:val="008333C0"/>
    <w:rsid w:val="008356A3"/>
    <w:rsid w:val="00837271"/>
    <w:rsid w:val="00851A08"/>
    <w:rsid w:val="00855063"/>
    <w:rsid w:val="008576C1"/>
    <w:rsid w:val="008648C4"/>
    <w:rsid w:val="0087216E"/>
    <w:rsid w:val="00874322"/>
    <w:rsid w:val="008815EF"/>
    <w:rsid w:val="008872C5"/>
    <w:rsid w:val="00887615"/>
    <w:rsid w:val="00896C05"/>
    <w:rsid w:val="008B3A0B"/>
    <w:rsid w:val="008B5BC6"/>
    <w:rsid w:val="008B7A76"/>
    <w:rsid w:val="008C2070"/>
    <w:rsid w:val="008D06A0"/>
    <w:rsid w:val="008E30F0"/>
    <w:rsid w:val="008E3F1F"/>
    <w:rsid w:val="008F39E6"/>
    <w:rsid w:val="00922BF4"/>
    <w:rsid w:val="00926802"/>
    <w:rsid w:val="00931A3F"/>
    <w:rsid w:val="009372EF"/>
    <w:rsid w:val="00941640"/>
    <w:rsid w:val="009528F9"/>
    <w:rsid w:val="00954C62"/>
    <w:rsid w:val="00955613"/>
    <w:rsid w:val="009608A8"/>
    <w:rsid w:val="0096122C"/>
    <w:rsid w:val="0096470D"/>
    <w:rsid w:val="009654DC"/>
    <w:rsid w:val="0096737B"/>
    <w:rsid w:val="00990C6B"/>
    <w:rsid w:val="009A3C78"/>
    <w:rsid w:val="009A6B2A"/>
    <w:rsid w:val="009B39C8"/>
    <w:rsid w:val="009B6518"/>
    <w:rsid w:val="009B780B"/>
    <w:rsid w:val="009C2D72"/>
    <w:rsid w:val="009D5B48"/>
    <w:rsid w:val="009D7306"/>
    <w:rsid w:val="009E528E"/>
    <w:rsid w:val="009F5473"/>
    <w:rsid w:val="00A022D7"/>
    <w:rsid w:val="00A07313"/>
    <w:rsid w:val="00A10305"/>
    <w:rsid w:val="00A14B6C"/>
    <w:rsid w:val="00A21DD5"/>
    <w:rsid w:val="00A23516"/>
    <w:rsid w:val="00A24D95"/>
    <w:rsid w:val="00A254A6"/>
    <w:rsid w:val="00A26286"/>
    <w:rsid w:val="00A364BD"/>
    <w:rsid w:val="00A41B29"/>
    <w:rsid w:val="00A505AE"/>
    <w:rsid w:val="00A6152F"/>
    <w:rsid w:val="00A8493C"/>
    <w:rsid w:val="00A9067E"/>
    <w:rsid w:val="00A92A30"/>
    <w:rsid w:val="00AA0781"/>
    <w:rsid w:val="00AA13F4"/>
    <w:rsid w:val="00AA343C"/>
    <w:rsid w:val="00AA3D47"/>
    <w:rsid w:val="00AA3FBC"/>
    <w:rsid w:val="00AA7A16"/>
    <w:rsid w:val="00AB28DF"/>
    <w:rsid w:val="00AB3EF6"/>
    <w:rsid w:val="00AB5638"/>
    <w:rsid w:val="00AC1776"/>
    <w:rsid w:val="00AC24F6"/>
    <w:rsid w:val="00AC551B"/>
    <w:rsid w:val="00AE7934"/>
    <w:rsid w:val="00AF4055"/>
    <w:rsid w:val="00AF59F4"/>
    <w:rsid w:val="00B05870"/>
    <w:rsid w:val="00B07247"/>
    <w:rsid w:val="00B07CCA"/>
    <w:rsid w:val="00B154CE"/>
    <w:rsid w:val="00B23C70"/>
    <w:rsid w:val="00B3241A"/>
    <w:rsid w:val="00B365E4"/>
    <w:rsid w:val="00B460AF"/>
    <w:rsid w:val="00B504A2"/>
    <w:rsid w:val="00B5064C"/>
    <w:rsid w:val="00B61802"/>
    <w:rsid w:val="00B62F5D"/>
    <w:rsid w:val="00B74056"/>
    <w:rsid w:val="00BA1582"/>
    <w:rsid w:val="00BB57DD"/>
    <w:rsid w:val="00BB5BD2"/>
    <w:rsid w:val="00BC0A46"/>
    <w:rsid w:val="00BC2BDC"/>
    <w:rsid w:val="00BC4A0B"/>
    <w:rsid w:val="00BD07F4"/>
    <w:rsid w:val="00BD25D9"/>
    <w:rsid w:val="00BD7FE2"/>
    <w:rsid w:val="00BE669C"/>
    <w:rsid w:val="00BE71E8"/>
    <w:rsid w:val="00BE7AF2"/>
    <w:rsid w:val="00BF1EE6"/>
    <w:rsid w:val="00BF3C2F"/>
    <w:rsid w:val="00C11ADD"/>
    <w:rsid w:val="00C11F0E"/>
    <w:rsid w:val="00C134A8"/>
    <w:rsid w:val="00C155CD"/>
    <w:rsid w:val="00C20ED7"/>
    <w:rsid w:val="00C2455B"/>
    <w:rsid w:val="00C268EC"/>
    <w:rsid w:val="00C30074"/>
    <w:rsid w:val="00C308E5"/>
    <w:rsid w:val="00C42D15"/>
    <w:rsid w:val="00C43F93"/>
    <w:rsid w:val="00C45391"/>
    <w:rsid w:val="00C5077F"/>
    <w:rsid w:val="00C537B3"/>
    <w:rsid w:val="00C551BF"/>
    <w:rsid w:val="00C620D1"/>
    <w:rsid w:val="00C83ECB"/>
    <w:rsid w:val="00C84B5C"/>
    <w:rsid w:val="00C8776A"/>
    <w:rsid w:val="00CA3065"/>
    <w:rsid w:val="00CB4809"/>
    <w:rsid w:val="00CC27BB"/>
    <w:rsid w:val="00CC465D"/>
    <w:rsid w:val="00CD61EA"/>
    <w:rsid w:val="00CE4F6C"/>
    <w:rsid w:val="00CF01BA"/>
    <w:rsid w:val="00CF3F5E"/>
    <w:rsid w:val="00D01A12"/>
    <w:rsid w:val="00D03084"/>
    <w:rsid w:val="00D17367"/>
    <w:rsid w:val="00D20996"/>
    <w:rsid w:val="00D3121A"/>
    <w:rsid w:val="00D370D7"/>
    <w:rsid w:val="00D4075B"/>
    <w:rsid w:val="00D45D51"/>
    <w:rsid w:val="00D513B4"/>
    <w:rsid w:val="00D60B54"/>
    <w:rsid w:val="00D7621E"/>
    <w:rsid w:val="00D821D5"/>
    <w:rsid w:val="00D8588B"/>
    <w:rsid w:val="00D94217"/>
    <w:rsid w:val="00DB2E6F"/>
    <w:rsid w:val="00DD4EB0"/>
    <w:rsid w:val="00DE184B"/>
    <w:rsid w:val="00DE21D1"/>
    <w:rsid w:val="00DE4C95"/>
    <w:rsid w:val="00DE614C"/>
    <w:rsid w:val="00DF25DA"/>
    <w:rsid w:val="00DF400B"/>
    <w:rsid w:val="00E0195A"/>
    <w:rsid w:val="00E02964"/>
    <w:rsid w:val="00E14B24"/>
    <w:rsid w:val="00E21683"/>
    <w:rsid w:val="00E21BBA"/>
    <w:rsid w:val="00E23E4A"/>
    <w:rsid w:val="00E30BDD"/>
    <w:rsid w:val="00E31B0B"/>
    <w:rsid w:val="00E33A99"/>
    <w:rsid w:val="00E475FF"/>
    <w:rsid w:val="00E577AB"/>
    <w:rsid w:val="00E63828"/>
    <w:rsid w:val="00E674DB"/>
    <w:rsid w:val="00E67DA4"/>
    <w:rsid w:val="00E87011"/>
    <w:rsid w:val="00E9589A"/>
    <w:rsid w:val="00EA4B54"/>
    <w:rsid w:val="00EB39D9"/>
    <w:rsid w:val="00EB53BD"/>
    <w:rsid w:val="00EC25D8"/>
    <w:rsid w:val="00EC4333"/>
    <w:rsid w:val="00EC7539"/>
    <w:rsid w:val="00EE54D8"/>
    <w:rsid w:val="00EE6A2A"/>
    <w:rsid w:val="00EF28FB"/>
    <w:rsid w:val="00EF70B8"/>
    <w:rsid w:val="00F03735"/>
    <w:rsid w:val="00F063A8"/>
    <w:rsid w:val="00F206BB"/>
    <w:rsid w:val="00F210F5"/>
    <w:rsid w:val="00F22A14"/>
    <w:rsid w:val="00F24EE1"/>
    <w:rsid w:val="00F41806"/>
    <w:rsid w:val="00F43562"/>
    <w:rsid w:val="00F44BB8"/>
    <w:rsid w:val="00F5072F"/>
    <w:rsid w:val="00F50B02"/>
    <w:rsid w:val="00F5328D"/>
    <w:rsid w:val="00F53CD0"/>
    <w:rsid w:val="00F55F57"/>
    <w:rsid w:val="00F7059E"/>
    <w:rsid w:val="00F710F8"/>
    <w:rsid w:val="00F73894"/>
    <w:rsid w:val="00F80D13"/>
    <w:rsid w:val="00F843F9"/>
    <w:rsid w:val="00F85BA6"/>
    <w:rsid w:val="00FA1149"/>
    <w:rsid w:val="00FA2190"/>
    <w:rsid w:val="00FA7A65"/>
    <w:rsid w:val="00FB7FE9"/>
    <w:rsid w:val="00FD1250"/>
    <w:rsid w:val="00FD5541"/>
    <w:rsid w:val="00FE17EB"/>
    <w:rsid w:val="00FE36B3"/>
    <w:rsid w:val="00FE3AC5"/>
    <w:rsid w:val="00FF6FC2"/>
    <w:rsid w:val="05EE7B92"/>
    <w:rsid w:val="068FD58E"/>
    <w:rsid w:val="0773EF4D"/>
    <w:rsid w:val="08E0C642"/>
    <w:rsid w:val="0909D204"/>
    <w:rsid w:val="0B7F39BB"/>
    <w:rsid w:val="0DB542E5"/>
    <w:rsid w:val="13B47F34"/>
    <w:rsid w:val="13F1DDC6"/>
    <w:rsid w:val="141D1EB9"/>
    <w:rsid w:val="1709E677"/>
    <w:rsid w:val="18FA7F94"/>
    <w:rsid w:val="1987E9E9"/>
    <w:rsid w:val="1C5F8573"/>
    <w:rsid w:val="1FAD993D"/>
    <w:rsid w:val="2432C641"/>
    <w:rsid w:val="24DAA2CD"/>
    <w:rsid w:val="2AA280FB"/>
    <w:rsid w:val="2B3C141B"/>
    <w:rsid w:val="2B45AEEC"/>
    <w:rsid w:val="31011B40"/>
    <w:rsid w:val="34149211"/>
    <w:rsid w:val="34DA3079"/>
    <w:rsid w:val="3849B4AD"/>
    <w:rsid w:val="3CC1AEC9"/>
    <w:rsid w:val="3DC91F65"/>
    <w:rsid w:val="3DFCEA88"/>
    <w:rsid w:val="3FF7B6D4"/>
    <w:rsid w:val="40CD88ED"/>
    <w:rsid w:val="4363460A"/>
    <w:rsid w:val="4396D802"/>
    <w:rsid w:val="45318735"/>
    <w:rsid w:val="4670265D"/>
    <w:rsid w:val="480E3F42"/>
    <w:rsid w:val="4A30D5A3"/>
    <w:rsid w:val="4AE7A7EA"/>
    <w:rsid w:val="4F87E99F"/>
    <w:rsid w:val="4F9C8DDA"/>
    <w:rsid w:val="4FF101A2"/>
    <w:rsid w:val="5232B527"/>
    <w:rsid w:val="59EDC179"/>
    <w:rsid w:val="5E4FF30C"/>
    <w:rsid w:val="605261FD"/>
    <w:rsid w:val="66B0FBA3"/>
    <w:rsid w:val="67342561"/>
    <w:rsid w:val="68576321"/>
    <w:rsid w:val="68D5C4A0"/>
    <w:rsid w:val="6B583470"/>
    <w:rsid w:val="6DC9E170"/>
    <w:rsid w:val="6EADE212"/>
    <w:rsid w:val="72ABD2A2"/>
    <w:rsid w:val="734CA563"/>
    <w:rsid w:val="74F9BDF2"/>
    <w:rsid w:val="756BB597"/>
    <w:rsid w:val="76675A62"/>
    <w:rsid w:val="76F1125D"/>
    <w:rsid w:val="7A130658"/>
    <w:rsid w:val="7A4C5B00"/>
    <w:rsid w:val="7ADDF0B5"/>
    <w:rsid w:val="7C86A521"/>
    <w:rsid w:val="7C8F59FF"/>
    <w:rsid w:val="7D306236"/>
    <w:rsid w:val="7DD7FA24"/>
    <w:rsid w:val="7F1E21F5"/>
    <w:rsid w:val="7F285869"/>
    <w:rsid w:val="7F998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C4BFD7"/>
  <w15:docId w15:val="{80C6118D-1BE7-44D0-A417-22550EEBA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A254A6"/>
    <w:pPr>
      <w:spacing w:after="200" w:line="276" w:lineRule="auto"/>
    </w:p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254A6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6218F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6218F7"/>
  </w:style>
  <w:style w:type="paragraph" w:styleId="Footer">
    <w:name w:val="footer"/>
    <w:basedOn w:val="Normal"/>
    <w:link w:val="FooterChar"/>
    <w:uiPriority w:val="99"/>
    <w:unhideWhenUsed/>
    <w:rsid w:val="006218F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6218F7"/>
  </w:style>
  <w:style w:type="paragraph" w:styleId="BalloonText">
    <w:name w:val="Balloon Text"/>
    <w:basedOn w:val="Normal"/>
    <w:link w:val="BalloonTextChar"/>
    <w:uiPriority w:val="99"/>
    <w:semiHidden/>
    <w:unhideWhenUsed/>
    <w:rsid w:val="003636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363675"/>
    <w:rPr>
      <w:rFonts w:ascii="Tahoma" w:hAnsi="Tahoma" w:cs="Tahoma"/>
      <w:sz w:val="16"/>
      <w:szCs w:val="16"/>
    </w:rPr>
  </w:style>
  <w:style w:type="paragraph" w:styleId="Default" w:customStyle="1">
    <w:name w:val="Default"/>
    <w:rsid w:val="00363675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B61802"/>
    <w:pPr>
      <w:spacing w:after="160" w:line="259" w:lineRule="auto"/>
      <w:ind w:left="720"/>
      <w:contextualSpacing/>
    </w:pPr>
  </w:style>
  <w:style w:type="paragraph" w:styleId="bulletundertext" w:customStyle="1">
    <w:name w:val="bullet (under text)"/>
    <w:rsid w:val="00C8776A"/>
    <w:pPr>
      <w:numPr>
        <w:numId w:val="4"/>
      </w:numPr>
      <w:autoSpaceDN w:val="0"/>
      <w:spacing w:after="240" w:line="288" w:lineRule="auto"/>
    </w:pPr>
    <w:rPr>
      <w:rFonts w:ascii="Arial" w:hAnsi="Arial" w:eastAsia="Times New Roman" w:cs="Arial"/>
      <w:sz w:val="24"/>
      <w:szCs w:val="24"/>
      <w:lang w:eastAsia="en-GB"/>
    </w:rPr>
  </w:style>
  <w:style w:type="numbering" w:styleId="LFO2" w:customStyle="1">
    <w:name w:val="LFO2"/>
    <w:basedOn w:val="NoList"/>
    <w:rsid w:val="00C8776A"/>
    <w:pPr>
      <w:numPr>
        <w:numId w:val="4"/>
      </w:numPr>
    </w:pPr>
  </w:style>
  <w:style w:type="character" w:styleId="Hyperlink">
    <w:name w:val="Hyperlink"/>
    <w:basedOn w:val="DefaultParagraphFont"/>
    <w:uiPriority w:val="99"/>
    <w:unhideWhenUsed/>
    <w:rsid w:val="00AB5638"/>
    <w:rPr>
      <w:color w:val="0000FF" w:themeColor="hyperlink"/>
      <w:u w:val="single"/>
    </w:rPr>
  </w:style>
  <w:style w:type="character" w:styleId="normaltextrun" w:customStyle="1">
    <w:name w:val="normaltextrun"/>
    <w:basedOn w:val="DefaultParagraphFont"/>
    <w:rsid w:val="008B7A76"/>
  </w:style>
  <w:style w:type="character" w:styleId="eop" w:customStyle="1">
    <w:name w:val="eop"/>
    <w:basedOn w:val="DefaultParagraphFont"/>
    <w:rsid w:val="008B7A76"/>
  </w:style>
  <w:style w:type="paragraph" w:styleId="paragraph" w:customStyle="1">
    <w:name w:val="paragraph"/>
    <w:basedOn w:val="Normal"/>
    <w:rsid w:val="008B7A76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Relationship Type="http://schemas.openxmlformats.org/officeDocument/2006/relationships/image" Target="/media/image2.png" Id="rId1524140096" /><Relationship Type="http://schemas.openxmlformats.org/officeDocument/2006/relationships/image" Target="/media/image3.png" Id="rId976360230" /><Relationship Type="http://schemas.openxmlformats.org/officeDocument/2006/relationships/image" Target="/media/image4.png" Id="rId915421898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Hewlett-Packard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2024-25 Birchanger c of e primary school LONG term plan: year 1</dc:title>
  <dc:creator>Luke &amp; Donia</dc:creator>
  <lastModifiedBy>Head@birchanger.essex.sch.uk</lastModifiedBy>
  <revision>39</revision>
  <lastPrinted>2023-07-18T19:57:00.0000000Z</lastPrinted>
  <dcterms:created xsi:type="dcterms:W3CDTF">2026-07-13T08:10:00.0000000Z</dcterms:created>
  <dcterms:modified xsi:type="dcterms:W3CDTF">2026-08-31T10:42:52.6072378Z</dcterms:modified>
</coreProperties>
</file>