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3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4"/>
        <w:gridCol w:w="2939"/>
        <w:gridCol w:w="770"/>
        <w:gridCol w:w="1680"/>
        <w:gridCol w:w="2701"/>
        <w:gridCol w:w="1765"/>
        <w:gridCol w:w="1959"/>
        <w:gridCol w:w="1959"/>
      </w:tblGrid>
      <w:tr w:rsidR="00B23C70" w:rsidTr="6DE282C3" w14:paraId="1DCFA7A8" w14:textId="57AD3AA7">
        <w:trPr>
          <w:trHeight w:val="275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0B73F3" w:rsidR="00B23C70" w:rsidP="00A254A6" w:rsidRDefault="00B23C70" w14:paraId="0905101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3709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1</w:t>
            </w:r>
          </w:p>
        </w:tc>
        <w:tc>
          <w:tcPr>
            <w:tcW w:w="168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2</w:t>
            </w:r>
          </w:p>
        </w:tc>
        <w:tc>
          <w:tcPr>
            <w:tcW w:w="2701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76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959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959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3E576C" w:rsidTr="6DE282C3" w14:paraId="4AEC5972" w14:textId="1B0513B9">
        <w:trPr>
          <w:trHeight w:val="275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0B73F3" w:rsidR="003E576C" w:rsidP="00A254A6" w:rsidRDefault="003E576C" w14:paraId="425F904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389" w:type="dxa"/>
            <w:gridSpan w:val="3"/>
            <w:shd w:val="clear" w:color="auto" w:fill="FFFFFF" w:themeFill="background1"/>
            <w:tcMar/>
            <w:vAlign w:val="center"/>
          </w:tcPr>
          <w:p w:rsidR="63F5C627" w:rsidP="6DE282C3" w:rsidRDefault="63F5C627" w14:paraId="030E9748" w14:textId="72AFDDEF">
            <w:pPr>
              <w:pStyle w:val="Normal"/>
              <w:spacing w:after="0" w:line="240" w:lineRule="auto"/>
              <w:jc w:val="center"/>
            </w:pPr>
            <w:r w:rsidR="63F5C627">
              <w:drawing>
                <wp:inline wp14:editId="396DA3EA" wp14:anchorId="2E9B08A0">
                  <wp:extent cx="1333500" cy="1804147"/>
                  <wp:effectExtent l="0" t="0" r="0" b="0"/>
                  <wp:docPr id="20031741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03174156" name="Picture 2003174156"/>
                          <pic:cNvPicPr/>
                        </pic:nvPicPr>
                        <pic:blipFill>
                          <a:blip xmlns:r="http://schemas.openxmlformats.org/officeDocument/2006/relationships" r:embed="rId7850199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33500" cy="1804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DE282C3" w:rsidP="6DE282C3" w:rsidRDefault="6DE282C3" w14:paraId="44F61158" w14:textId="14CB0631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1832F6" w:rsidP="4EB1AAED" w:rsidRDefault="001832F6" w14:paraId="2E42921E" w14:textId="3696ED4C">
            <w:pPr>
              <w:spacing w:after="0" w:line="240" w:lineRule="auto"/>
              <w:jc w:val="center"/>
            </w:pPr>
            <w:r w:rsidRPr="6DE282C3" w:rsidR="413B0879">
              <w:rPr>
                <w:rFonts w:ascii="Arial" w:hAnsi="Arial" w:cs="Arial"/>
                <w:b w:val="1"/>
                <w:bCs w:val="1"/>
              </w:rPr>
              <w:t>Our Wonderful Wild World</w:t>
            </w:r>
          </w:p>
        </w:tc>
        <w:tc>
          <w:tcPr>
            <w:tcW w:w="4466" w:type="dxa"/>
            <w:gridSpan w:val="2"/>
            <w:shd w:val="clear" w:color="auto" w:fill="FFFFFF" w:themeFill="background1"/>
            <w:tcMar/>
          </w:tcPr>
          <w:p w:rsidRPr="00B23C70" w:rsidR="004E61F6" w:rsidP="6DE282C3" w:rsidRDefault="004E61F6" w14:paraId="5259C63D" w14:textId="6F2F664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4E61F6" w:rsidP="6DE282C3" w:rsidRDefault="004E61F6" w14:paraId="6586114F" w14:textId="14CA9818">
            <w:pPr>
              <w:pStyle w:val="Normal"/>
              <w:spacing w:after="0" w:line="240" w:lineRule="auto"/>
              <w:jc w:val="center"/>
            </w:pPr>
            <w:r w:rsidR="1E5ADB88">
              <w:drawing>
                <wp:inline wp14:editId="03046E90" wp14:anchorId="11EDBA6C">
                  <wp:extent cx="1838325" cy="1476375"/>
                  <wp:effectExtent l="0" t="0" r="0" b="0"/>
                  <wp:docPr id="210930300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09303007" name="Picture 2109303007"/>
                          <pic:cNvPicPr/>
                        </pic:nvPicPr>
                        <pic:blipFill>
                          <a:blip xmlns:r="http://schemas.openxmlformats.org/officeDocument/2006/relationships" r:embed="rId52975135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4E61F6" w:rsidP="6DE282C3" w:rsidRDefault="004E61F6" w14:paraId="1668FA01" w14:textId="12072ABC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4E61F6" w:rsidP="7945E971" w:rsidRDefault="004E61F6" w14:paraId="5E51EAE4" w14:textId="151121F8">
            <w:pPr>
              <w:spacing w:after="0" w:line="240" w:lineRule="auto"/>
              <w:jc w:val="center"/>
            </w:pPr>
            <w:r w:rsidRPr="6DE282C3" w:rsidR="1BC75789">
              <w:rPr>
                <w:rFonts w:ascii="Arial" w:hAnsi="Arial" w:cs="Arial"/>
                <w:b w:val="1"/>
                <w:bCs w:val="1"/>
              </w:rPr>
              <w:t>Extraordinary Egyptians</w:t>
            </w:r>
          </w:p>
          <w:p w:rsidRPr="00B23C70" w:rsidR="004E61F6" w:rsidP="7945E971" w:rsidRDefault="004E61F6" w14:paraId="471845A1" w14:textId="3709F59F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918" w:type="dxa"/>
            <w:gridSpan w:val="2"/>
            <w:shd w:val="clear" w:color="auto" w:fill="FFFFFF" w:themeFill="background1"/>
            <w:tcMar/>
          </w:tcPr>
          <w:p w:rsidR="6DE282C3" w:rsidP="6DE282C3" w:rsidRDefault="6DE282C3" w14:paraId="0DB36E45" w14:textId="52177770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  <w:p w:rsidR="6DE282C3" w:rsidP="6DE282C3" w:rsidRDefault="6DE282C3" w14:paraId="131B2A99" w14:textId="3D40F2BE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  <w:p w:rsidR="539578D3" w:rsidP="6DE282C3" w:rsidRDefault="539578D3" w14:paraId="3C51B966" w14:textId="2B98CA34">
            <w:pPr>
              <w:pStyle w:val="Normal"/>
              <w:spacing w:after="0" w:line="240" w:lineRule="auto"/>
              <w:jc w:val="center"/>
            </w:pPr>
            <w:r w:rsidR="539578D3">
              <w:drawing>
                <wp:inline wp14:editId="023624C0" wp14:anchorId="7709FE4B">
                  <wp:extent cx="2247900" cy="1285875"/>
                  <wp:effectExtent l="0" t="0" r="0" b="0"/>
                  <wp:docPr id="18067279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06727997" name="Picture 1806727997"/>
                          <pic:cNvPicPr/>
                        </pic:nvPicPr>
                        <pic:blipFill>
                          <a:blip xmlns:r="http://schemas.openxmlformats.org/officeDocument/2006/relationships" r:embed="rId17004022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DE282C3" w:rsidP="6DE282C3" w:rsidRDefault="6DE282C3" w14:paraId="397815AE" w14:textId="1FC6FBE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  <w:p w:rsidRPr="00B23C70" w:rsidR="00F05EA0" w:rsidP="7945E971" w:rsidRDefault="00F05EA0" w14:paraId="2CD27135" w14:textId="494F825E">
            <w:pPr>
              <w:spacing w:after="0" w:line="240" w:lineRule="auto"/>
              <w:jc w:val="center"/>
            </w:pPr>
            <w:r w:rsidRPr="6DE282C3" w:rsidR="1BC7578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The Glorious Greeks</w:t>
            </w:r>
          </w:p>
        </w:tc>
      </w:tr>
      <w:tr w:rsidR="00ED3B53" w:rsidTr="6DE282C3" w14:paraId="7256885A" w14:textId="0EDCEB28">
        <w:trPr>
          <w:trHeight w:val="725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356D15" w:rsidR="00ED3B53" w:rsidP="00ED3B53" w:rsidRDefault="00ED3B53" w14:paraId="1BD62E3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56D15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37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473FD" w:rsidR="009C79A5" w:rsidP="009C79A5" w:rsidRDefault="009C79A5" w14:paraId="269CA96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9C79A5" w:rsidP="009C79A5" w:rsidRDefault="009C79A5" w14:paraId="15DF146A" w14:textId="2D5C097F">
            <w:pPr>
              <w:spacing w:after="0" w:line="240" w:lineRule="auto"/>
            </w:pPr>
            <w:r w:rsidRPr="6DE282C3" w:rsidR="009C79A5">
              <w:rPr>
                <w:rFonts w:ascii="Arial" w:hAnsi="Arial" w:cs="Arial"/>
                <w:color w:val="000000" w:themeColor="text1" w:themeTint="FF" w:themeShade="FF"/>
              </w:rPr>
              <w:t xml:space="preserve">Information Reports  </w:t>
            </w:r>
          </w:p>
          <w:p w:rsidR="6DE282C3" w:rsidP="6DE282C3" w:rsidRDefault="6DE282C3" w14:paraId="7E478713" w14:textId="18AAEE56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C473FD" w:rsidR="009C79A5" w:rsidP="009C79A5" w:rsidRDefault="009C79A5" w14:paraId="2A1EE2C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Narrative </w:t>
            </w:r>
          </w:p>
          <w:p w:rsidRPr="00C473FD" w:rsidR="009C79A5" w:rsidP="009C79A5" w:rsidRDefault="009C79A5" w14:paraId="7DEDBB1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9C79A5" w:rsidP="009C79A5" w:rsidRDefault="009C79A5" w14:paraId="242F24F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Cinquains </w:t>
            </w:r>
          </w:p>
          <w:p w:rsidRPr="00C473FD" w:rsidR="00ED3B53" w:rsidP="00ED3B53" w:rsidRDefault="00ED3B53" w14:paraId="0BB23373" w14:textId="04873A7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C473FD" w:rsidR="00241E76" w:rsidP="00241E76" w:rsidRDefault="00241E76" w14:paraId="0E56BD8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241E76" w:rsidP="00241E76" w:rsidRDefault="00241E76" w14:paraId="30B1E77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Narrative (suspense) </w:t>
            </w:r>
          </w:p>
          <w:p w:rsidRPr="00C473FD" w:rsidR="00241E76" w:rsidP="00241E76" w:rsidRDefault="00241E76" w14:paraId="3409C80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241E76" w:rsidP="00241E76" w:rsidRDefault="00241E76" w14:paraId="764A86E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Recount </w:t>
            </w:r>
          </w:p>
          <w:p w:rsidRPr="00C473FD" w:rsidR="00241E76" w:rsidP="00241E76" w:rsidRDefault="00241E76" w14:paraId="24275DF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241E76" w:rsidP="00241E76" w:rsidRDefault="00241E76" w14:paraId="154D5A6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Remembrance Poetry </w:t>
            </w:r>
          </w:p>
          <w:p w:rsidRPr="00C473FD" w:rsidR="00ED3B53" w:rsidP="00ED3B53" w:rsidRDefault="00ED3B53" w14:paraId="579E635B" w14:textId="530B7948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473FD" w:rsidR="00241E76" w:rsidP="00241E76" w:rsidRDefault="00241E76" w14:paraId="66541D4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241E76" w:rsidP="00241E76" w:rsidRDefault="00241E76" w14:paraId="43F4211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C473FD" w:rsidR="00241E76" w:rsidP="00241E76" w:rsidRDefault="00241E76" w14:paraId="07A5F8E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241E76" w:rsidP="00241E76" w:rsidRDefault="00241E76" w14:paraId="05495F7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Explanation Text </w:t>
            </w:r>
          </w:p>
          <w:p w:rsidRPr="00C473FD" w:rsidR="00241E76" w:rsidP="00241E76" w:rsidRDefault="00241E76" w14:paraId="6AE0845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241E76" w:rsidP="00241E76" w:rsidRDefault="00241E76" w14:paraId="4241E03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Structured Poetry </w:t>
            </w:r>
          </w:p>
          <w:p w:rsidRPr="00C473FD" w:rsidR="00ED3B53" w:rsidP="00ED3B53" w:rsidRDefault="00ED3B53" w14:paraId="1FCAAEA3" w14:textId="387AA25B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473FD" w:rsidR="00C473FD" w:rsidP="00C473FD" w:rsidRDefault="00C473FD" w14:paraId="3F11BA4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2624BA5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Narrative </w:t>
            </w:r>
          </w:p>
          <w:p w:rsidRPr="00C473FD" w:rsidR="00C473FD" w:rsidP="00C473FD" w:rsidRDefault="00C473FD" w14:paraId="6A0CA4E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021FB00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Recount – Newspaper Report </w:t>
            </w:r>
          </w:p>
          <w:p w:rsidRPr="00C473FD" w:rsidR="00C473FD" w:rsidP="00C473FD" w:rsidRDefault="00C473FD" w14:paraId="14AFC7A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368BB28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Performance Poetry  </w:t>
            </w:r>
          </w:p>
          <w:p w:rsidRPr="00C473FD" w:rsidR="00C473FD" w:rsidP="00C473FD" w:rsidRDefault="00C473FD" w14:paraId="284CD9D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274E873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Pr="00C473FD" w:rsidR="00ED3B53" w:rsidP="00ED3B53" w:rsidRDefault="00ED3B53" w14:paraId="7D3F2DDC" w14:textId="6C480D42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473FD" w:rsidR="00C473FD" w:rsidP="00C473FD" w:rsidRDefault="00C473FD" w14:paraId="04184B5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330E494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C473FD" w:rsidR="00C473FD" w:rsidP="00C473FD" w:rsidRDefault="00C473FD" w14:paraId="461EF7D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2D180B3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Persuasive Text </w:t>
            </w:r>
          </w:p>
          <w:p w:rsidRPr="00C473FD" w:rsidR="00C473FD" w:rsidP="00C473FD" w:rsidRDefault="00C473FD" w14:paraId="0E740C3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1505406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Free Verse </w:t>
            </w:r>
          </w:p>
          <w:p w:rsidRPr="00C473FD" w:rsidR="00ED3B53" w:rsidP="00ED3B53" w:rsidRDefault="00ED3B53" w14:paraId="4D56C206" w14:textId="0B7E811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C473FD" w:rsidR="00C473FD" w:rsidP="00C473FD" w:rsidRDefault="00C473FD" w14:paraId="7363C97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5633F5C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C473FD" w:rsidR="00C473FD" w:rsidP="00C473FD" w:rsidRDefault="00C473FD" w14:paraId="2267B0C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7EF5769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Playscripts </w:t>
            </w:r>
          </w:p>
          <w:p w:rsidRPr="00C473FD" w:rsidR="00C473FD" w:rsidP="00C473FD" w:rsidRDefault="00C473FD" w14:paraId="29D376D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C473FD" w:rsidR="00C473FD" w:rsidP="00C473FD" w:rsidRDefault="00C473FD" w14:paraId="3082026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473FD">
              <w:rPr>
                <w:rFonts w:ascii="Arial" w:hAnsi="Arial" w:cs="Arial"/>
                <w:color w:val="000000" w:themeColor="text1"/>
              </w:rPr>
              <w:t xml:space="preserve">Poetry on a theme </w:t>
            </w:r>
          </w:p>
          <w:p w:rsidRPr="00C473FD" w:rsidR="00ED3B53" w:rsidP="00ED3B53" w:rsidRDefault="00ED3B53" w14:paraId="4C362131" w14:textId="34D0BEF4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9D4A75" w:rsidTr="6DE282C3" w14:paraId="77B3CA31" w14:textId="53A42F77">
        <w:trPr>
          <w:trHeight w:val="725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0B73F3" w:rsidR="009D4A75" w:rsidP="009D4A75" w:rsidRDefault="009D4A75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3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35E07" w:rsidR="00E51BE6" w:rsidP="00E27C34" w:rsidRDefault="00014A5C" w14:paraId="69C5C88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Place Value</w:t>
            </w:r>
          </w:p>
          <w:p w:rsidRPr="00D35E07" w:rsidR="00014A5C" w:rsidP="00E27C34" w:rsidRDefault="00014A5C" w14:paraId="69B29BF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014A5C" w:rsidP="00E27C34" w:rsidRDefault="00014A5C" w14:paraId="280EC9D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Addition and Subtraction</w:t>
            </w:r>
          </w:p>
          <w:p w:rsidRPr="00D35E07" w:rsidR="00014A5C" w:rsidP="00E27C34" w:rsidRDefault="00014A5C" w14:paraId="6A3BFA67" w14:textId="64E3A2F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35E07" w:rsidR="00677209" w:rsidP="00E27C34" w:rsidRDefault="00014A5C" w14:paraId="27F2D6A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Multiplication and Division A</w:t>
            </w:r>
          </w:p>
          <w:p w:rsidRPr="00D35E07" w:rsidR="008657CC" w:rsidP="00E27C34" w:rsidRDefault="008657CC" w14:paraId="40724C8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8657CC" w:rsidP="00E27C34" w:rsidRDefault="008657CC" w14:paraId="521B2DAB" w14:textId="011B85B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Area</w:t>
            </w:r>
          </w:p>
        </w:tc>
        <w:tc>
          <w:tcPr>
            <w:tcW w:w="2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35E07" w:rsidR="00620EFC" w:rsidP="00E27C34" w:rsidRDefault="008657CC" w14:paraId="49D35B9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Multiplication and Division B</w:t>
            </w:r>
          </w:p>
          <w:p w:rsidRPr="00D35E07" w:rsidR="008657CC" w:rsidP="00E27C34" w:rsidRDefault="008657CC" w14:paraId="2D46393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8657CC" w:rsidP="00E27C34" w:rsidRDefault="008657CC" w14:paraId="145281B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Length and Perimeter</w:t>
            </w:r>
          </w:p>
          <w:p w:rsidRPr="00D35E07" w:rsidR="008657CC" w:rsidP="00E27C34" w:rsidRDefault="008657CC" w14:paraId="6FC0C76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8657CC" w:rsidP="00E27C34" w:rsidRDefault="008657CC" w14:paraId="66586652" w14:textId="57F0F59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Fractions A</w:t>
            </w:r>
          </w:p>
        </w:tc>
        <w:tc>
          <w:tcPr>
            <w:tcW w:w="1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35E07" w:rsidR="00620EFC" w:rsidP="00E27C34" w:rsidRDefault="008657CC" w14:paraId="06B001E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Mass and Capacity</w:t>
            </w:r>
          </w:p>
          <w:p w:rsidRPr="00D35E07" w:rsidR="00D35E07" w:rsidP="00E27C34" w:rsidRDefault="00D35E07" w14:paraId="03E3D3B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D35E07" w:rsidP="00E27C34" w:rsidRDefault="00D35E07" w14:paraId="5A2BD899" w14:textId="2120C4C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Fractions B</w:t>
            </w:r>
          </w:p>
        </w:tc>
        <w:tc>
          <w:tcPr>
            <w:tcW w:w="1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E3577" w:rsidP="00E27C34" w:rsidRDefault="008C555B" w14:paraId="050737F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Time</w:t>
            </w:r>
          </w:p>
          <w:p w:rsidR="008C555B" w:rsidP="00E27C34" w:rsidRDefault="008C555B" w14:paraId="49801FC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8C555B" w:rsidP="00E27C34" w:rsidRDefault="008C555B" w14:paraId="1FB2CC5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Decimals</w:t>
            </w:r>
          </w:p>
          <w:p w:rsidR="008C555B" w:rsidP="00E27C34" w:rsidRDefault="008C555B" w14:paraId="072F6BB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8C555B" w:rsidP="00E27C34" w:rsidRDefault="008C555B" w14:paraId="7C69348E" w14:textId="12B76922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Money</w:t>
            </w:r>
          </w:p>
        </w:tc>
        <w:tc>
          <w:tcPr>
            <w:tcW w:w="1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C555B" w:rsidR="000E3577" w:rsidP="00E27C34" w:rsidRDefault="008C555B" w14:paraId="3D64160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Geometry</w:t>
            </w:r>
          </w:p>
          <w:p w:rsidRPr="008C555B" w:rsidR="008C555B" w:rsidP="00E27C34" w:rsidRDefault="008C555B" w14:paraId="016A11E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C555B" w:rsidR="008C555B" w:rsidP="00E27C34" w:rsidRDefault="008C555B" w14:paraId="1F1816E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Position and Direction</w:t>
            </w:r>
          </w:p>
          <w:p w:rsidRPr="008C555B" w:rsidR="008C555B" w:rsidP="00E27C34" w:rsidRDefault="008C555B" w14:paraId="07CB011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E1470" w:rsidR="008C555B" w:rsidP="00E27C34" w:rsidRDefault="008C555B" w14:paraId="5CBDB9D3" w14:textId="5DA228C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Statistics</w:t>
            </w:r>
          </w:p>
        </w:tc>
      </w:tr>
      <w:tr w:rsidR="003C4B5D" w:rsidTr="6DE282C3" w14:paraId="5AB59E25" w14:textId="758ECC6F">
        <w:trPr>
          <w:trHeight w:val="983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="003C4B5D" w:rsidP="003C4B5D" w:rsidRDefault="003C4B5D" w14:paraId="59D4A50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Pr="000B73F3" w:rsidR="006D2659" w:rsidP="003C4B5D" w:rsidRDefault="006D2659" w14:paraId="4760A82C" w14:textId="0FCAB0B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709" w:type="dxa"/>
            <w:gridSpan w:val="2"/>
            <w:tcBorders>
              <w:bottom w:val="single" w:color="auto" w:sz="4" w:space="0"/>
            </w:tcBorders>
            <w:tcMar/>
          </w:tcPr>
          <w:p w:rsidRPr="008E1EE3" w:rsidR="0084188A" w:rsidP="003C4B5D" w:rsidRDefault="0084188A" w14:paraId="23F93E3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8E1EE3" w:rsidR="00800B9D" w:rsidP="003C4B5D" w:rsidRDefault="00800B9D" w14:paraId="4D959543" w14:textId="2520FFE3">
            <w:pPr>
              <w:spacing w:after="0" w:line="240" w:lineRule="auto"/>
              <w:rPr>
                <w:rFonts w:ascii="Arial" w:hAnsi="Arial" w:cs="Arial"/>
              </w:rPr>
            </w:pPr>
            <w:r w:rsidRPr="008E1EE3">
              <w:rPr>
                <w:rFonts w:ascii="Arial" w:hAnsi="Arial" w:cs="Arial"/>
              </w:rPr>
              <w:t>Electricity</w:t>
            </w:r>
          </w:p>
        </w:tc>
        <w:tc>
          <w:tcPr>
            <w:tcW w:w="1680" w:type="dxa"/>
            <w:tcBorders>
              <w:bottom w:val="single" w:color="auto" w:sz="4" w:space="0"/>
            </w:tcBorders>
            <w:tcMar/>
          </w:tcPr>
          <w:p w:rsidRPr="008E1EE3" w:rsidR="008D339F" w:rsidP="003C4B5D" w:rsidRDefault="00800B9D" w14:paraId="7E8BF7FD" w14:textId="2A1850CC">
            <w:pPr>
              <w:spacing w:after="0" w:line="240" w:lineRule="auto"/>
              <w:rPr>
                <w:rFonts w:ascii="Arial" w:hAnsi="Arial" w:cs="Arial"/>
              </w:rPr>
            </w:pPr>
            <w:r w:rsidRPr="008E1EE3">
              <w:rPr>
                <w:rFonts w:ascii="Arial" w:hAnsi="Arial" w:cs="Arial"/>
              </w:rPr>
              <w:t>Sound</w:t>
            </w:r>
          </w:p>
        </w:tc>
        <w:tc>
          <w:tcPr>
            <w:tcW w:w="2701" w:type="dxa"/>
            <w:tcBorders>
              <w:bottom w:val="single" w:color="auto" w:sz="4" w:space="0"/>
            </w:tcBorders>
            <w:tcMar/>
          </w:tcPr>
          <w:p w:rsidRPr="008E1EE3" w:rsidR="008D339F" w:rsidP="003C4B5D" w:rsidRDefault="00B36893" w14:paraId="6CE01D97" w14:textId="7746BE3F">
            <w:pPr>
              <w:spacing w:after="0" w:line="240" w:lineRule="auto"/>
              <w:rPr>
                <w:rFonts w:ascii="Arial" w:hAnsi="Arial" w:cs="Arial"/>
              </w:rPr>
            </w:pPr>
            <w:r w:rsidRPr="008E1EE3">
              <w:rPr>
                <w:rFonts w:ascii="Arial" w:hAnsi="Arial" w:cs="Arial"/>
              </w:rPr>
              <w:t>Animals including humans (Digestive System)</w:t>
            </w:r>
          </w:p>
        </w:tc>
        <w:tc>
          <w:tcPr>
            <w:tcW w:w="1765" w:type="dxa"/>
            <w:tcBorders>
              <w:bottom w:val="single" w:color="auto" w:sz="4" w:space="0"/>
            </w:tcBorders>
            <w:tcMar/>
          </w:tcPr>
          <w:p w:rsidRPr="008E1EE3" w:rsidR="008D339F" w:rsidP="003C4B5D" w:rsidRDefault="00B36893" w14:paraId="1979A4AF" w14:textId="52153A2B">
            <w:pPr>
              <w:spacing w:after="0" w:line="240" w:lineRule="auto"/>
              <w:rPr>
                <w:rFonts w:ascii="Arial" w:hAnsi="Arial" w:cs="Arial"/>
              </w:rPr>
            </w:pPr>
            <w:r w:rsidRPr="008E1EE3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959" w:type="dxa"/>
            <w:tcBorders>
              <w:bottom w:val="single" w:color="auto" w:sz="4" w:space="0"/>
            </w:tcBorders>
            <w:tcMar/>
          </w:tcPr>
          <w:p w:rsidRPr="008E1EE3" w:rsidR="008D339F" w:rsidP="003C4B5D" w:rsidRDefault="00B36893" w14:paraId="341DEB02" w14:textId="241FD22A">
            <w:pPr>
              <w:spacing w:after="0" w:line="240" w:lineRule="auto"/>
              <w:rPr>
                <w:rFonts w:ascii="Arial" w:hAnsi="Arial" w:cs="Arial"/>
              </w:rPr>
            </w:pPr>
            <w:r w:rsidRPr="008E1EE3">
              <w:rPr>
                <w:rFonts w:ascii="Arial" w:hAnsi="Arial" w:cs="Arial"/>
              </w:rPr>
              <w:t>States of Matter</w:t>
            </w:r>
          </w:p>
        </w:tc>
        <w:tc>
          <w:tcPr>
            <w:tcW w:w="1959" w:type="dxa"/>
            <w:tcBorders>
              <w:bottom w:val="single" w:color="auto" w:sz="4" w:space="0"/>
            </w:tcBorders>
            <w:tcMar/>
          </w:tcPr>
          <w:p w:rsidRPr="008E1EE3" w:rsidR="008D339F" w:rsidP="003C4B5D" w:rsidRDefault="00B36893" w14:paraId="0245B70A" w14:textId="6B9800E0">
            <w:pPr>
              <w:spacing w:after="0" w:line="240" w:lineRule="auto"/>
              <w:rPr>
                <w:rFonts w:ascii="Arial" w:hAnsi="Arial" w:cs="Arial"/>
              </w:rPr>
            </w:pPr>
            <w:r w:rsidRPr="008E1EE3">
              <w:rPr>
                <w:rFonts w:ascii="Arial" w:hAnsi="Arial" w:cs="Arial"/>
              </w:rPr>
              <w:t>Living things and their habitats</w:t>
            </w:r>
            <w:r w:rsidRPr="008E1EE3" w:rsidR="008E1EE3">
              <w:rPr>
                <w:rFonts w:ascii="Arial" w:hAnsi="Arial" w:cs="Arial"/>
              </w:rPr>
              <w:t xml:space="preserve"> - conservation</w:t>
            </w:r>
          </w:p>
        </w:tc>
      </w:tr>
      <w:tr w:rsidRPr="002B3A78" w:rsidR="002B3A78" w:rsidTr="6DE282C3" w14:paraId="756A2D58" w14:textId="478B9FB9">
        <w:trPr>
          <w:trHeight w:val="1136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="003C4B5D" w:rsidP="003C4B5D" w:rsidRDefault="003C4B5D" w14:paraId="650C26C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6D4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  <w:p w:rsidRPr="001366D4" w:rsidR="006D2659" w:rsidP="003C4B5D" w:rsidRDefault="006D2659" w14:paraId="0480C763" w14:textId="372712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709" w:type="dxa"/>
            <w:gridSpan w:val="2"/>
            <w:shd w:val="clear" w:color="auto" w:fill="FFFFFF" w:themeFill="background1"/>
            <w:tcMar/>
            <w:vAlign w:val="center"/>
          </w:tcPr>
          <w:p w:rsidRPr="0097152B" w:rsidR="61A2AFC4" w:rsidP="61A2AFC4" w:rsidRDefault="0097152B" w14:paraId="4D5C3B94" w14:textId="62634C74">
            <w:pPr>
              <w:spacing w:after="0" w:line="240" w:lineRule="auto"/>
              <w:rPr>
                <w:rFonts w:ascii="Arial" w:hAnsi="Arial" w:eastAsia="Arial" w:cs="Arial"/>
              </w:rPr>
            </w:pPr>
            <w:r w:rsidRPr="0097152B">
              <w:rPr>
                <w:rFonts w:ascii="Arial" w:hAnsi="Arial" w:eastAsia="Arial" w:cs="Arial"/>
              </w:rPr>
              <w:t>Developing Drawing Skills</w:t>
            </w:r>
          </w:p>
        </w:tc>
        <w:tc>
          <w:tcPr>
            <w:tcW w:w="1680" w:type="dxa"/>
            <w:shd w:val="clear" w:color="auto" w:fill="95B3D7" w:themeFill="accent1" w:themeFillTint="99"/>
            <w:tcMar/>
            <w:vAlign w:val="center"/>
          </w:tcPr>
          <w:p w:rsidRPr="0097152B" w:rsidR="61A2AFC4" w:rsidP="61A2AFC4" w:rsidRDefault="61A2AFC4" w14:paraId="05C9F469" w14:textId="64D19CB9">
            <w:pPr>
              <w:spacing w:after="0" w:line="240" w:lineRule="auto"/>
              <w:rPr>
                <w:rFonts w:ascii="Arial" w:hAnsi="Arial" w:eastAsia="Arial" w:cs="Arial"/>
              </w:rPr>
            </w:pPr>
          </w:p>
        </w:tc>
        <w:tc>
          <w:tcPr>
            <w:tcW w:w="2701" w:type="dxa"/>
            <w:tcMar/>
            <w:vAlign w:val="center"/>
          </w:tcPr>
          <w:p w:rsidRPr="0097152B" w:rsidR="69810D07" w:rsidP="61A2AFC4" w:rsidRDefault="0097152B" w14:paraId="19902B63" w14:textId="77175B99">
            <w:pPr>
              <w:spacing w:after="0" w:line="240" w:lineRule="auto"/>
              <w:rPr>
                <w:rFonts w:ascii="Arial" w:hAnsi="Arial" w:eastAsia="Arial" w:cs="Arial"/>
              </w:rPr>
            </w:pPr>
            <w:r w:rsidRPr="0097152B">
              <w:rPr>
                <w:rFonts w:ascii="Arial" w:hAnsi="Arial" w:eastAsia="Arial" w:cs="Arial"/>
              </w:rPr>
              <w:t>Craft and Design: ancient Egyptian Scrolls</w:t>
            </w:r>
          </w:p>
        </w:tc>
        <w:tc>
          <w:tcPr>
            <w:tcW w:w="1765" w:type="dxa"/>
            <w:shd w:val="clear" w:color="auto" w:fill="95B3D7" w:themeFill="accent1" w:themeFillTint="99"/>
            <w:tcMar/>
            <w:vAlign w:val="center"/>
          </w:tcPr>
          <w:p w:rsidRPr="0097152B" w:rsidR="61A2AFC4" w:rsidP="61A2AFC4" w:rsidRDefault="61A2AFC4" w14:paraId="67682D15" w14:textId="5FCC4DAC">
            <w:pPr>
              <w:spacing w:after="0" w:line="240" w:lineRule="auto"/>
              <w:rPr>
                <w:rFonts w:ascii="Arial" w:hAnsi="Arial" w:eastAsia="Arial" w:cs="Arial"/>
              </w:rPr>
            </w:pPr>
          </w:p>
        </w:tc>
        <w:tc>
          <w:tcPr>
            <w:tcW w:w="1959" w:type="dxa"/>
            <w:tcMar/>
            <w:vAlign w:val="center"/>
          </w:tcPr>
          <w:p w:rsidRPr="0097152B" w:rsidR="61A2AFC4" w:rsidP="61A2AFC4" w:rsidRDefault="0097152B" w14:paraId="511417C3" w14:textId="4514D3A4">
            <w:pPr>
              <w:spacing w:after="0" w:line="240" w:lineRule="auto"/>
              <w:rPr>
                <w:rFonts w:ascii="Arial" w:hAnsi="Arial" w:eastAsia="Arial" w:cs="Arial"/>
              </w:rPr>
            </w:pPr>
            <w:r w:rsidRPr="0097152B">
              <w:rPr>
                <w:rFonts w:ascii="Arial" w:hAnsi="Arial" w:eastAsia="Arial" w:cs="Arial"/>
              </w:rPr>
              <w:t>Drawing: exploring tone, texture and proportion</w:t>
            </w:r>
          </w:p>
        </w:tc>
        <w:tc>
          <w:tcPr>
            <w:tcW w:w="1959" w:type="dxa"/>
            <w:shd w:val="clear" w:color="auto" w:fill="95B3D7" w:themeFill="accent1" w:themeFillTint="99"/>
            <w:tcMar/>
          </w:tcPr>
          <w:p w:rsidRPr="0097152B" w:rsidR="003C4B5D" w:rsidP="003C4B5D" w:rsidRDefault="003C4B5D" w14:paraId="527B52AD" w14:textId="1004D0F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Pr="002B3A78" w:rsidR="002B3A78" w:rsidTr="6DE282C3" w14:paraId="7BA78B6F" w14:textId="601F98DA">
        <w:trPr>
          <w:trHeight w:val="725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1366D4" w:rsidR="003C4B5D" w:rsidP="00B30DA1" w:rsidRDefault="003C4B5D" w14:paraId="00461491" w14:textId="3F6FC7C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6D4">
              <w:rPr>
                <w:rFonts w:ascii="Arial" w:hAnsi="Arial" w:cs="Arial"/>
                <w:b/>
                <w:sz w:val="18"/>
                <w:szCs w:val="18"/>
              </w:rPr>
              <w:t>Design and Technolog</w:t>
            </w:r>
            <w:r w:rsidRPr="001366D4" w:rsidR="00B30DA1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  <w:p w:rsidRPr="001366D4" w:rsidR="003C4B5D" w:rsidP="003C4B5D" w:rsidRDefault="003C4B5D" w14:paraId="7A01641B" w14:textId="3D6FAC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09" w:type="dxa"/>
            <w:gridSpan w:val="2"/>
            <w:shd w:val="clear" w:color="auto" w:fill="95B3D7" w:themeFill="accent1" w:themeFillTint="99"/>
            <w:tcMar/>
            <w:vAlign w:val="center"/>
          </w:tcPr>
          <w:p w:rsidRPr="0097152B" w:rsidR="28391DC6" w:rsidP="28391DC6" w:rsidRDefault="28391DC6" w14:paraId="3DE4E493" w14:textId="66F737BB">
            <w:pPr>
              <w:spacing w:after="0" w:line="240" w:lineRule="auto"/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1680" w:type="dxa"/>
            <w:tcMar/>
            <w:vAlign w:val="center"/>
          </w:tcPr>
          <w:p w:rsidRPr="0097152B" w:rsidR="28391DC6" w:rsidP="28391DC6" w:rsidRDefault="0097152B" w14:paraId="2116B9E7" w14:textId="278255FF">
            <w:pPr>
              <w:spacing w:after="0" w:line="240" w:lineRule="auto"/>
              <w:rPr>
                <w:rFonts w:ascii="Arial" w:hAnsi="Arial" w:eastAsia="Arial" w:cs="Arial"/>
              </w:rPr>
            </w:pPr>
            <w:r w:rsidRPr="0097152B">
              <w:rPr>
                <w:rFonts w:ascii="Arial" w:hAnsi="Arial" w:eastAsia="Arial" w:cs="Arial"/>
              </w:rPr>
              <w:t>Structures: product packaging</w:t>
            </w:r>
          </w:p>
        </w:tc>
        <w:tc>
          <w:tcPr>
            <w:tcW w:w="2701" w:type="dxa"/>
            <w:shd w:val="clear" w:color="auto" w:fill="95B3D7" w:themeFill="accent1" w:themeFillTint="99"/>
            <w:tcMar/>
            <w:vAlign w:val="center"/>
          </w:tcPr>
          <w:p w:rsidRPr="0097152B" w:rsidR="28391DC6" w:rsidP="28391DC6" w:rsidRDefault="28391DC6" w14:paraId="1028AC99" w14:textId="6434F60F">
            <w:pPr>
              <w:spacing w:after="0" w:line="240" w:lineRule="auto"/>
              <w:rPr>
                <w:rFonts w:ascii="Arial" w:hAnsi="Arial" w:eastAsia="Arial" w:cs="Arial"/>
              </w:rPr>
            </w:pPr>
          </w:p>
        </w:tc>
        <w:tc>
          <w:tcPr>
            <w:tcW w:w="1765" w:type="dxa"/>
            <w:tcMar/>
            <w:vAlign w:val="center"/>
          </w:tcPr>
          <w:p w:rsidRPr="0097152B" w:rsidR="28391DC6" w:rsidP="28391DC6" w:rsidRDefault="0097152B" w14:paraId="0B2300C1" w14:textId="56E8B843">
            <w:pPr>
              <w:spacing w:after="0" w:line="240" w:lineRule="auto"/>
              <w:rPr>
                <w:rFonts w:ascii="Arial" w:hAnsi="Arial" w:eastAsia="Arial" w:cs="Arial"/>
              </w:rPr>
            </w:pPr>
            <w:r w:rsidRPr="0097152B">
              <w:rPr>
                <w:rFonts w:ascii="Arial" w:hAnsi="Arial" w:eastAsia="Arial" w:cs="Arial"/>
              </w:rPr>
              <w:t>Cooking and Nutrition: adapting a recipe</w:t>
            </w:r>
          </w:p>
        </w:tc>
        <w:tc>
          <w:tcPr>
            <w:tcW w:w="1959" w:type="dxa"/>
            <w:shd w:val="clear" w:color="auto" w:fill="95B3D7" w:themeFill="accent1" w:themeFillTint="99"/>
            <w:tcMar/>
            <w:vAlign w:val="center"/>
          </w:tcPr>
          <w:p w:rsidRPr="0097152B" w:rsidR="28391DC6" w:rsidP="28391DC6" w:rsidRDefault="28391DC6" w14:paraId="684E010C" w14:textId="348F7B75">
            <w:pPr>
              <w:spacing w:after="0" w:line="240" w:lineRule="auto"/>
              <w:rPr>
                <w:rFonts w:ascii="Arial" w:hAnsi="Arial" w:eastAsia="Arial" w:cs="Arial"/>
              </w:rPr>
            </w:pPr>
          </w:p>
        </w:tc>
        <w:tc>
          <w:tcPr>
            <w:tcW w:w="1959" w:type="dxa"/>
            <w:tcMar/>
          </w:tcPr>
          <w:p w:rsidRPr="0097152B" w:rsidR="003C4B5D" w:rsidP="003C4B5D" w:rsidRDefault="003C4B5D" w14:paraId="1115324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7152B" w:rsidR="0097152B" w:rsidP="003C4B5D" w:rsidRDefault="0097152B" w14:paraId="3737D384" w14:textId="44FFB1F4">
            <w:pPr>
              <w:spacing w:after="0" w:line="240" w:lineRule="auto"/>
              <w:rPr>
                <w:rFonts w:ascii="Arial" w:hAnsi="Arial" w:cs="Arial"/>
              </w:rPr>
            </w:pPr>
            <w:r w:rsidRPr="0097152B">
              <w:rPr>
                <w:rFonts w:ascii="Arial" w:hAnsi="Arial" w:cs="Arial"/>
              </w:rPr>
              <w:lastRenderedPageBreak/>
              <w:t>Digital World: wearable technology</w:t>
            </w:r>
          </w:p>
        </w:tc>
      </w:tr>
      <w:tr w:rsidRPr="002B3A78" w:rsidR="00150C17" w:rsidTr="6DE282C3" w14:paraId="038C184D" w14:textId="73BA2D24">
        <w:trPr>
          <w:trHeight w:val="725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196988" w:rsidR="00150C17" w:rsidP="00150C17" w:rsidRDefault="00150C17" w14:paraId="70B7E86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6988">
              <w:rPr>
                <w:rFonts w:ascii="Arial" w:hAnsi="Arial" w:cs="Arial"/>
                <w:b/>
                <w:sz w:val="18"/>
                <w:szCs w:val="18"/>
              </w:rPr>
              <w:lastRenderedPageBreak/>
              <w:t>Computing</w:t>
            </w:r>
          </w:p>
          <w:p w:rsidRPr="00196988" w:rsidR="00150C17" w:rsidP="00150C17" w:rsidRDefault="00150C17" w14:paraId="2CFC405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196988" w:rsidR="00150C17" w:rsidP="00150C17" w:rsidRDefault="00150C17" w14:paraId="055A8102" w14:textId="2A9EFDE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6988">
              <w:rPr>
                <w:rFonts w:ascii="Arial" w:hAnsi="Arial" w:cs="Arial"/>
                <w:b/>
                <w:sz w:val="18"/>
                <w:szCs w:val="18"/>
              </w:rPr>
              <w:t>(Cycle B)</w:t>
            </w:r>
          </w:p>
        </w:tc>
        <w:tc>
          <w:tcPr>
            <w:tcW w:w="3709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50C17" w:rsidR="00150C17" w:rsidP="00150C17" w:rsidRDefault="00150C17" w14:paraId="72E97C3C" w14:textId="515C29C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Computing systems and networks 1: Networks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68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50C17" w:rsidR="00150C17" w:rsidP="00150C17" w:rsidRDefault="00150C17" w14:paraId="4F5824E4" w14:textId="57BB25C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Data handling: comparison cards databases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70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50C17" w:rsidR="00150C17" w:rsidP="00150C17" w:rsidRDefault="00150C17" w14:paraId="037EB6D5" w14:textId="41A4705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Computing systems and networks 3: Journey inside a computer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6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50C17" w:rsidR="00150C17" w:rsidP="00150C17" w:rsidRDefault="00150C17" w14:paraId="1825119F" w14:textId="5C76DD3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Google: computing systems and networks: collaborative learning (option 1)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5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50C17" w:rsidR="00150C17" w:rsidP="00150C17" w:rsidRDefault="00150C17" w14:paraId="77B0356C" w14:textId="5712AEB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Data handling: investigating weather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5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150C17" w:rsidR="00150C17" w:rsidP="00150C17" w:rsidRDefault="00150C17" w14:paraId="4862B524" w14:textId="37EB6A6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Online safety</w:t>
            </w:r>
          </w:p>
        </w:tc>
      </w:tr>
      <w:tr w:rsidRPr="002B3A78" w:rsidR="002B3A78" w:rsidTr="6DE282C3" w14:paraId="367736DE" w14:textId="0DCBF1AF">
        <w:trPr>
          <w:trHeight w:val="1052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="00E15B4F" w:rsidP="00E15B4F" w:rsidRDefault="00E15B4F" w14:paraId="3A07E00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6F0E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056F0E" w:rsidR="00C83943" w:rsidP="00E15B4F" w:rsidRDefault="00C83943" w14:paraId="222A4B5E" w14:textId="7168A0C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709" w:type="dxa"/>
            <w:gridSpan w:val="2"/>
            <w:shd w:val="clear" w:color="auto" w:fill="8DB3E2" w:themeFill="text2" w:themeFillTint="66"/>
            <w:tcMar/>
          </w:tcPr>
          <w:p w:rsidRPr="00537181" w:rsidR="00AE1EC4" w:rsidP="00E15B4F" w:rsidRDefault="00C83943" w14:paraId="3A8B36E5" w14:textId="0A838D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shd w:val="clear" w:color="auto" w:fill="FFFFFF" w:themeFill="background1"/>
            <w:tcMar/>
          </w:tcPr>
          <w:p w:rsidRPr="00537181" w:rsidR="00E15B4F" w:rsidP="6DE282C3" w:rsidRDefault="00E15B4F" w14:paraId="7677F5C0" w14:textId="1B61F6EA">
            <w:pPr>
              <w:spacing w:after="0" w:line="240" w:lineRule="auto"/>
              <w:rPr>
                <w:rFonts w:ascii="Arial" w:hAnsi="Arial" w:cs="Arial"/>
              </w:rPr>
            </w:pPr>
            <w:r w:rsidRPr="6DE282C3" w:rsidR="0237CCFE">
              <w:rPr>
                <w:rFonts w:ascii="Arial" w:hAnsi="Arial" w:cs="Arial"/>
              </w:rPr>
              <w:t>The United Kingdom</w:t>
            </w:r>
          </w:p>
          <w:p w:rsidRPr="00537181" w:rsidR="00E15B4F" w:rsidP="4EB1AAED" w:rsidRDefault="00E15B4F" w14:paraId="4B23C632" w14:textId="67DAC001">
            <w:pPr>
              <w:spacing w:after="0" w:line="240" w:lineRule="auto"/>
            </w:pPr>
          </w:p>
        </w:tc>
        <w:tc>
          <w:tcPr>
            <w:tcW w:w="2701" w:type="dxa"/>
            <w:shd w:val="clear" w:color="auto" w:fill="95B3D7" w:themeFill="accent1" w:themeFillTint="99"/>
            <w:tcMar/>
          </w:tcPr>
          <w:p w:rsidRPr="00537181" w:rsidR="00E15B4F" w:rsidP="00E15B4F" w:rsidRDefault="00E15B4F" w14:paraId="6DD7928F" w14:textId="00ED250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65" w:type="dxa"/>
            <w:shd w:val="clear" w:color="auto" w:fill="95B3D7" w:themeFill="accent1" w:themeFillTint="99"/>
            <w:tcMar/>
          </w:tcPr>
          <w:p w:rsidRPr="00AE1470" w:rsidR="00E15B4F" w:rsidP="4EB1AAED" w:rsidRDefault="00E15B4F" w14:paraId="652078ED" w14:textId="62AC812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959" w:type="dxa"/>
            <w:tcMar/>
          </w:tcPr>
          <w:p w:rsidRPr="00662A2B" w:rsidR="00056F0E" w:rsidP="4EB1AAED" w:rsidRDefault="00465C2B" w14:paraId="626EE9FD" w14:textId="441AC4B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662A2B">
              <w:rPr>
                <w:rFonts w:ascii="Arial" w:hAnsi="Arial" w:cs="Arial"/>
                <w:color w:val="000000" w:themeColor="text1"/>
              </w:rPr>
              <w:t>Europe</w:t>
            </w:r>
          </w:p>
        </w:tc>
        <w:tc>
          <w:tcPr>
            <w:tcW w:w="1959" w:type="dxa"/>
            <w:shd w:val="clear" w:color="auto" w:fill="95B3D7" w:themeFill="accent1" w:themeFillTint="99"/>
            <w:tcMar/>
          </w:tcPr>
          <w:p w:rsidRPr="00AE1470" w:rsidR="00E15B4F" w:rsidP="00E15B4F" w:rsidRDefault="00E15B4F" w14:paraId="6403849D" w14:textId="20C09569">
            <w:pPr>
              <w:rPr>
                <w:rFonts w:ascii="Arial" w:hAnsi="Arial" w:cs="Arial"/>
                <w:color w:val="EE0000"/>
              </w:rPr>
            </w:pPr>
          </w:p>
        </w:tc>
      </w:tr>
      <w:tr w:rsidRPr="002B3A78" w:rsidR="002B3A78" w:rsidTr="6DE282C3" w14:paraId="20A28CCA" w14:textId="76036428">
        <w:trPr>
          <w:trHeight w:val="700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="00E15B4F" w:rsidP="00E15B4F" w:rsidRDefault="00E15B4F" w14:paraId="1D8625F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52B9">
              <w:rPr>
                <w:sz w:val="18"/>
                <w:szCs w:val="18"/>
              </w:rPr>
              <w:br w:type="page"/>
            </w:r>
            <w:r w:rsidRPr="00E752B9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E752B9" w:rsidR="00662A2B" w:rsidP="00E15B4F" w:rsidRDefault="00662A2B" w14:paraId="6458B2BE" w14:textId="4D0BFF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939" w:type="dxa"/>
            <w:shd w:val="clear" w:color="auto" w:fill="FFFFFF" w:themeFill="background1"/>
            <w:tcMar/>
          </w:tcPr>
          <w:p w:rsidRPr="00F50F24" w:rsidR="00E15B4F" w:rsidP="4EB1AAED" w:rsidRDefault="00465C2B" w14:paraId="57AD2AE6" w14:textId="768D2916">
            <w:pPr>
              <w:rPr>
                <w:rFonts w:ascii="Arial" w:hAnsi="Arial" w:cs="Arial"/>
                <w:color w:val="000000" w:themeColor="text1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The Stone Age</w:t>
            </w:r>
          </w:p>
        </w:tc>
        <w:tc>
          <w:tcPr>
            <w:tcW w:w="2450" w:type="dxa"/>
            <w:gridSpan w:val="2"/>
            <w:shd w:val="clear" w:color="auto" w:fill="95B3D7" w:themeFill="accent1" w:themeFillTint="99"/>
            <w:tcMar/>
          </w:tcPr>
          <w:p w:rsidRPr="00F50F24" w:rsidR="00E15B4F" w:rsidP="4EB1AAED" w:rsidRDefault="00E15B4F" w14:paraId="084D82E0" w14:textId="02387CB9">
            <w:pPr>
              <w:ind w:left="360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01" w:type="dxa"/>
            <w:shd w:val="clear" w:color="auto" w:fill="FFFFFF" w:themeFill="background1"/>
            <w:tcMar/>
          </w:tcPr>
          <w:p w:rsidRPr="00F50F24" w:rsidR="00E15B4F" w:rsidP="4EB1AAED" w:rsidRDefault="00465C2B" w14:paraId="025385E4" w14:textId="54185ABC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Ancient Egypt</w:t>
            </w:r>
          </w:p>
        </w:tc>
        <w:tc>
          <w:tcPr>
            <w:tcW w:w="1765" w:type="dxa"/>
            <w:shd w:val="clear" w:color="auto" w:fill="95B3D7" w:themeFill="accent1" w:themeFillTint="99"/>
            <w:tcMar/>
          </w:tcPr>
          <w:p w:rsidRPr="00F50F24" w:rsidR="00E15B4F" w:rsidP="4EB1AAED" w:rsidRDefault="00E15B4F" w14:paraId="12029A37" w14:textId="22EDA496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9" w:type="dxa"/>
            <w:shd w:val="clear" w:color="auto" w:fill="95B3D7" w:themeFill="accent1" w:themeFillTint="99"/>
            <w:tcMar/>
          </w:tcPr>
          <w:p w:rsidRPr="00F50F24" w:rsidR="00E15B4F" w:rsidP="4EB1AAED" w:rsidRDefault="00E15B4F" w14:paraId="6E0E776E" w14:textId="016E097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9" w:type="dxa"/>
            <w:tcMar/>
          </w:tcPr>
          <w:p w:rsidRPr="00F50F24" w:rsidR="00E15B4F" w:rsidP="4EB1AAED" w:rsidRDefault="00F50F24" w14:paraId="7B264CA9" w14:textId="3224416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The Legacy of Ancient Greece</w:t>
            </w:r>
          </w:p>
        </w:tc>
      </w:tr>
      <w:tr w:rsidRPr="002B3A78" w:rsidR="002B3A78" w:rsidTr="6DE282C3" w14:paraId="552DBDE3" w14:textId="0757F299">
        <w:trPr>
          <w:trHeight w:val="766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334301" w:rsidR="00E15B4F" w:rsidP="00E15B4F" w:rsidRDefault="00E15B4F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3430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3709" w:type="dxa"/>
            <w:gridSpan w:val="2"/>
            <w:tcMar/>
            <w:vAlign w:val="center"/>
          </w:tcPr>
          <w:p w:rsidRPr="0082128D" w:rsidR="009F0BF9" w:rsidP="4B4EF2EE" w:rsidRDefault="007B3914" w14:paraId="1F94D55B" w14:textId="41BD241E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Gymnastics</w:t>
            </w:r>
          </w:p>
        </w:tc>
        <w:tc>
          <w:tcPr>
            <w:tcW w:w="1680" w:type="dxa"/>
            <w:tcMar/>
            <w:vAlign w:val="center"/>
          </w:tcPr>
          <w:p w:rsidRPr="0082128D" w:rsidR="00E15B4F" w:rsidP="4B4EF2EE" w:rsidRDefault="007B3914" w14:paraId="58E49B7C" w14:textId="4DB67CD1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Dodgeball</w:t>
            </w:r>
          </w:p>
        </w:tc>
        <w:tc>
          <w:tcPr>
            <w:tcW w:w="2701" w:type="dxa"/>
            <w:tcMar/>
          </w:tcPr>
          <w:p w:rsidRPr="0082128D" w:rsidR="00356D15" w:rsidP="4B4EF2EE" w:rsidRDefault="00356D15" w14:paraId="370ACD9F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82128D" w:rsidR="0082128D" w:rsidP="4B4EF2EE" w:rsidRDefault="0082128D" w14:paraId="05C3F0E7" w14:textId="5AEA63DA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  <w:tc>
          <w:tcPr>
            <w:tcW w:w="1765" w:type="dxa"/>
            <w:tcMar/>
          </w:tcPr>
          <w:p w:rsidRPr="0082128D" w:rsidR="00356D15" w:rsidP="4B4EF2EE" w:rsidRDefault="00356D15" w14:paraId="0AB5A5E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2128D" w:rsidR="0082128D" w:rsidP="4B4EF2EE" w:rsidRDefault="0082128D" w14:paraId="032E71D4" w14:textId="3E702766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Fitness</w:t>
            </w:r>
          </w:p>
        </w:tc>
        <w:tc>
          <w:tcPr>
            <w:tcW w:w="1959" w:type="dxa"/>
            <w:tcMar/>
          </w:tcPr>
          <w:p w:rsidRPr="0082128D" w:rsidR="00356D15" w:rsidP="4B4EF2EE" w:rsidRDefault="00356D15" w14:paraId="0B9B0F65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82128D" w:rsidR="0082128D" w:rsidP="4B4EF2EE" w:rsidRDefault="0082128D" w14:paraId="7DC55EE3" w14:textId="451EBBA5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Sports Day</w:t>
            </w:r>
          </w:p>
        </w:tc>
        <w:tc>
          <w:tcPr>
            <w:tcW w:w="1959" w:type="dxa"/>
            <w:tcMar/>
          </w:tcPr>
          <w:p w:rsidRPr="0082128D" w:rsidR="00356D15" w:rsidP="4B4EF2EE" w:rsidRDefault="00356D15" w14:paraId="0423D7BB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82128D" w:rsidR="0082128D" w:rsidP="4B4EF2EE" w:rsidRDefault="0082128D" w14:paraId="54028D28" w14:textId="3EC92041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Athletics</w:t>
            </w:r>
          </w:p>
        </w:tc>
      </w:tr>
      <w:tr w:rsidRPr="002B3A78" w:rsidR="005047F2" w:rsidTr="6DE282C3" w14:paraId="7247AD93" w14:textId="00EE0C81">
        <w:trPr>
          <w:trHeight w:val="1369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="005047F2" w:rsidP="005047F2" w:rsidRDefault="005047F2" w14:paraId="45BF654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20FD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CA20FD" w:rsidR="00DC3494" w:rsidP="005047F2" w:rsidRDefault="00DC3494" w14:paraId="113229A9" w14:textId="2B682F2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7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295CF6" w:rsidR="005047F2" w:rsidP="005047F2" w:rsidRDefault="00295CF6" w14:paraId="4C74F2FD" w14:textId="1061C37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A Shining Performance</w:t>
            </w:r>
          </w:p>
        </w:tc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295CF6" w:rsidP="005047F2" w:rsidRDefault="00295CF6" w14:paraId="2141DB48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295CF6" w:rsidP="005047F2" w:rsidRDefault="00295CF6" w14:paraId="10F58523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295CF6" w:rsidR="00295CF6" w:rsidP="005047F2" w:rsidRDefault="00295CF6" w14:paraId="3D9AAF66" w14:textId="10BF41B1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Create and Notate</w:t>
            </w:r>
          </w:p>
        </w:tc>
        <w:tc>
          <w:tcPr>
            <w:tcW w:w="2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295CF6" w:rsidP="005047F2" w:rsidRDefault="00295CF6" w14:paraId="5111715B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295CF6" w:rsidP="005047F2" w:rsidRDefault="00295CF6" w14:paraId="3B5A4B70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295CF6" w:rsidR="00295CF6" w:rsidP="005047F2" w:rsidRDefault="00295CF6" w14:paraId="4132D799" w14:textId="09F8F72A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Music and Video</w:t>
            </w:r>
          </w:p>
        </w:tc>
        <w:tc>
          <w:tcPr>
            <w:tcW w:w="1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295CF6" w:rsidP="005047F2" w:rsidRDefault="00295CF6" w14:paraId="6C2B6A50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295CF6" w:rsidP="005047F2" w:rsidRDefault="00295CF6" w14:paraId="3867B897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295CF6" w:rsidR="00295CF6" w:rsidP="005047F2" w:rsidRDefault="00295CF6" w14:paraId="294083E0" w14:textId="52CFC0E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Recycling Songs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95CF6" w:rsidR="005047F2" w:rsidP="005047F2" w:rsidRDefault="005047F2" w14:paraId="4CAA56C6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6067A" w:rsidP="005047F2" w:rsidRDefault="0056067A" w14:paraId="09F6B0E5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295CF6" w:rsidR="00765BBA" w:rsidP="005047F2" w:rsidRDefault="00765BBA" w14:paraId="0CA5E5AA" w14:textId="46F85644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Music and Sound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95CF6" w:rsidR="005047F2" w:rsidP="005047F2" w:rsidRDefault="005047F2" w14:paraId="79DABD36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6067A" w:rsidP="005047F2" w:rsidRDefault="0056067A" w14:paraId="611DFAA5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295CF6" w:rsidR="00765BBA" w:rsidP="005047F2" w:rsidRDefault="00765BBA" w14:paraId="47626397" w14:textId="5E88DD54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FX Sound Effects</w:t>
            </w:r>
          </w:p>
        </w:tc>
      </w:tr>
      <w:tr w:rsidRPr="002B3A78" w:rsidR="008031DE" w:rsidTr="6DE282C3" w14:paraId="7D424C7A" w14:textId="77777777">
        <w:trPr>
          <w:trHeight w:val="1369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="008031DE" w:rsidP="008031DE" w:rsidRDefault="008031DE" w14:paraId="5DB1F28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14633"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  <w:p w:rsidRPr="00C14633" w:rsidR="008031DE" w:rsidP="008031DE" w:rsidRDefault="008031DE" w14:paraId="2386BE15" w14:textId="66591C8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7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031DE" w:rsidR="008031DE" w:rsidP="008031DE" w:rsidRDefault="008031DE" w14:paraId="0337040C" w14:textId="1E0DE82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031DE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greetings with puppets</w:t>
            </w:r>
            <w:r w:rsidRPr="008031DE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031DE" w:rsidR="008031DE" w:rsidP="008031DE" w:rsidRDefault="008031DE" w14:paraId="70A300B8" w14:textId="168F9A6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031DE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adjectives of colour, size and shape</w:t>
            </w:r>
            <w:r w:rsidRPr="008031DE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031DE" w:rsidR="008031DE" w:rsidP="008031DE" w:rsidRDefault="008031DE" w14:paraId="385F942C" w14:textId="1E2320E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031DE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Playground games – numbers and age</w:t>
            </w:r>
            <w:r w:rsidRPr="008031DE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031DE" w:rsidR="008031DE" w:rsidP="008031DE" w:rsidRDefault="008031DE" w14:paraId="45C43A2B" w14:textId="44B2C21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031DE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In a French classroom</w:t>
            </w:r>
            <w:r w:rsidRPr="008031DE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031DE" w:rsidR="008031DE" w:rsidP="008031DE" w:rsidRDefault="008031DE" w14:paraId="13F869D4" w14:textId="18CD692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031DE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Bon appétit</w:t>
            </w:r>
            <w:r w:rsidRPr="008031DE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031DE" w:rsidR="008031DE" w:rsidP="008031DE" w:rsidRDefault="008031DE" w14:paraId="3C009433" w14:textId="1B46D49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031DE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Shopping for French food</w:t>
            </w:r>
            <w:r w:rsidRPr="008031DE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2B3A78" w:rsidR="00626729" w:rsidTr="6DE282C3" w14:paraId="55FC6B11" w14:textId="24937093">
        <w:trPr>
          <w:trHeight w:val="1369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9A0106" w:rsidR="00626729" w:rsidP="00626729" w:rsidRDefault="00626729" w14:paraId="0CAD08D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0106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="00626729" w:rsidP="00626729" w:rsidRDefault="00626729" w14:paraId="0BD2B00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:rsidRPr="009A0106" w:rsidR="00626729" w:rsidP="00626729" w:rsidRDefault="00626729" w14:paraId="56DA7F23" w14:textId="7B707C4E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7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626729" w:rsidR="00626729" w:rsidP="00626729" w:rsidRDefault="00626729" w14:paraId="1167CDE1" w14:textId="05FDF7B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2672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What helps us feel safe and included?</w:t>
            </w:r>
            <w:r w:rsidRPr="0062672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626729" w:rsidR="00626729" w:rsidP="00626729" w:rsidRDefault="00626729" w14:paraId="34D47795" w14:textId="7B14015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2672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should we communicate online?</w:t>
            </w:r>
            <w:r w:rsidRPr="0062672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626729" w:rsidR="00626729" w:rsidP="00626729" w:rsidRDefault="00626729" w14:paraId="6B76E1F2" w14:textId="4985323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2672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Citizenship: What careers do people choose and why?</w:t>
            </w:r>
            <w:r w:rsidRPr="0062672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626729" w:rsidR="00626729" w:rsidP="00626729" w:rsidRDefault="00626729" w14:paraId="1E6B9E17" w14:textId="15E525E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2672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What signs help me recognise what is safe or unsafe?</w:t>
            </w:r>
            <w:r w:rsidRPr="0062672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626729" w:rsidR="00626729" w:rsidP="00626729" w:rsidRDefault="00626729" w14:paraId="665890F1" w14:textId="12EBDD4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2672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we respect each other?</w:t>
            </w:r>
            <w:r w:rsidRPr="0062672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626729" w:rsidR="00626729" w:rsidP="00626729" w:rsidRDefault="00626729" w14:paraId="7D955FE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26729">
              <w:rPr>
                <w:rStyle w:val="normaltextrun"/>
                <w:rFonts w:ascii="Arial" w:hAnsi="Arial" w:cs="Arial"/>
                <w:color w:val="364659"/>
                <w:sz w:val="22"/>
                <w:szCs w:val="22"/>
                <w:shd w:val="clear" w:color="auto" w:fill="FFFFFF"/>
                <w:lang w:val="en-US"/>
              </w:rPr>
              <w:t>The online world: How can we decide what to trust online?</w:t>
            </w:r>
            <w:r w:rsidRPr="00626729">
              <w:rPr>
                <w:rStyle w:val="eop"/>
                <w:rFonts w:ascii="Arial" w:hAnsi="Arial" w:cs="Arial"/>
                <w:color w:val="364659"/>
                <w:sz w:val="22"/>
                <w:szCs w:val="22"/>
              </w:rPr>
              <w:t> </w:t>
            </w:r>
          </w:p>
          <w:p w:rsidRPr="00626729" w:rsidR="00626729" w:rsidP="00626729" w:rsidRDefault="00626729" w14:paraId="475278BD" w14:textId="668E3DE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26729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 additional RSE content</w:t>
            </w:r>
            <w:r w:rsidRPr="0062672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2B3A78" w:rsidR="00896AB3" w:rsidTr="6DE282C3" w14:paraId="3821A552" w14:textId="41EED37C">
        <w:trPr>
          <w:trHeight w:val="699"/>
        </w:trPr>
        <w:tc>
          <w:tcPr>
            <w:tcW w:w="574" w:type="dxa"/>
            <w:shd w:val="clear" w:color="auto" w:fill="95B3D7" w:themeFill="accent1" w:themeFillTint="99"/>
            <w:tcMar/>
            <w:vAlign w:val="center"/>
          </w:tcPr>
          <w:p w:rsidRPr="001556D6" w:rsidR="00896AB3" w:rsidP="00896AB3" w:rsidRDefault="00896AB3" w14:paraId="4FA44025" w14:textId="55C0F70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4EB1AAED">
              <w:rPr>
                <w:rFonts w:ascii="Arial" w:hAnsi="Arial" w:cs="Arial"/>
                <w:b/>
                <w:bCs/>
                <w:color w:val="000000" w:themeColor="text1"/>
              </w:rPr>
              <w:t>Religious Education (Cycle A)</w:t>
            </w:r>
          </w:p>
        </w:tc>
        <w:tc>
          <w:tcPr>
            <w:tcW w:w="37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896AB3" w:rsidP="00896AB3" w:rsidRDefault="00896AB3" w14:paraId="3BD8A78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is it like for someone to follow God?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019FA49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50F6F4E9" w14:textId="4257A41A">
            <w:pPr>
              <w:spacing w:after="0" w:line="240" w:lineRule="auto"/>
              <w:rPr>
                <w:rFonts w:ascii="Arial" w:hAnsi="Arial" w:eastAsia="Calibri" w:cs="Arial"/>
                <w:color w:val="EE0000"/>
              </w:rPr>
            </w:pPr>
          </w:p>
        </w:tc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896AB3" w:rsidP="00896AB3" w:rsidRDefault="00896AB3" w14:paraId="3AF88C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is the Trinity and why is it important for Christians?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6C39761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50E95B3F" w14:textId="35EA3505">
            <w:pPr>
              <w:spacing w:after="0" w:line="240" w:lineRule="auto"/>
              <w:rPr>
                <w:rFonts w:ascii="Arial" w:hAnsi="Arial" w:eastAsia="Calibri" w:cs="Arial"/>
                <w:color w:val="EE0000"/>
              </w:rPr>
            </w:pPr>
          </w:p>
        </w:tc>
        <w:tc>
          <w:tcPr>
            <w:tcW w:w="2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1530" w:rsidR="00896AB3" w:rsidP="003E1530" w:rsidRDefault="00896AB3" w14:paraId="39AFC2B6" w14:textId="05DEF48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How do festivals and worship show what matters to a Muslim</w:t>
            </w:r>
            <w:r w:rsidR="003E1530">
              <w:rPr>
                <w:rStyle w:val="normaltextrun"/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896AB3" w:rsidP="00896AB3" w:rsidRDefault="00896AB3" w14:paraId="51B60AB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How do festivals and family life show what matters to Jewish people?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4FC5771A" w14:textId="0E8B82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:rsidRPr="00896AB3" w:rsidR="00896AB3" w:rsidP="00896AB3" w:rsidRDefault="00896AB3" w14:paraId="5E18D7B7" w14:textId="657706DF">
            <w:pPr>
              <w:spacing w:after="0" w:line="240" w:lineRule="auto"/>
              <w:rPr>
                <w:rFonts w:ascii="Arial" w:hAnsi="Arial" w:eastAsia="Calibri" w:cs="Arial"/>
                <w:color w:val="EE0000"/>
              </w:rPr>
            </w:pPr>
            <w:r w:rsidRPr="00896AB3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896AB3" w:rsidP="00896AB3" w:rsidRDefault="00896AB3" w14:paraId="224F7E7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do Christians learn from the creation story?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5EB372D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4E5CA027" w14:textId="6A3F3D7D">
            <w:pPr>
              <w:spacing w:after="0" w:line="240" w:lineRule="auto"/>
              <w:rPr>
                <w:rFonts w:ascii="Arial" w:hAnsi="Arial" w:eastAsia="Calibri" w:cs="Arial"/>
                <w:color w:val="EE0000"/>
              </w:rPr>
            </w:pPr>
          </w:p>
        </w:tc>
        <w:tc>
          <w:tcPr>
            <w:tcW w:w="1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896AB3" w:rsidP="00896AB3" w:rsidRDefault="00896AB3" w14:paraId="56092ED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does sacrifice mean?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3957E37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258BB2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896AB3" w:rsidP="00896AB3" w:rsidRDefault="00896AB3" w14:paraId="02341A50" w14:textId="7B52356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96AB3">
              <w:rPr>
                <w:rStyle w:val="eop"/>
                <w:rFonts w:ascii="Arial" w:hAnsi="Arial" w:cs="Arial"/>
              </w:rPr>
              <w:t> </w:t>
            </w:r>
          </w:p>
        </w:tc>
      </w:tr>
    </w:tbl>
    <w:p w:rsidRPr="002B3A78" w:rsidR="001C10F3" w:rsidRDefault="001C10F3" w14:paraId="7DD01C7E" w14:textId="77777777">
      <w:pPr>
        <w:rPr>
          <w:rFonts w:ascii="Arial" w:hAnsi="Arial" w:cs="Arial"/>
          <w:color w:val="FF0000"/>
          <w:sz w:val="18"/>
          <w:szCs w:val="18"/>
        </w:rPr>
      </w:pPr>
    </w:p>
    <w:sectPr w:rsidRPr="002B3A78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3748" w:rsidP="006218F7" w:rsidRDefault="00723748" w14:paraId="2BE09FF1" w14:textId="77777777">
      <w:pPr>
        <w:spacing w:after="0" w:line="240" w:lineRule="auto"/>
      </w:pPr>
      <w:r>
        <w:separator/>
      </w:r>
    </w:p>
  </w:endnote>
  <w:endnote w:type="continuationSeparator" w:id="0">
    <w:p w:rsidR="00723748" w:rsidP="006218F7" w:rsidRDefault="00723748" w14:paraId="274183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EB1AAED" w:rsidTr="4EB1AAED" w14:paraId="188A71E3" w14:textId="77777777">
      <w:trPr>
        <w:trHeight w:val="300"/>
      </w:trPr>
      <w:tc>
        <w:tcPr>
          <w:tcW w:w="5130" w:type="dxa"/>
        </w:tcPr>
        <w:p w:rsidR="4EB1AAED" w:rsidP="4EB1AAED" w:rsidRDefault="4EB1AAED" w14:paraId="67A65B13" w14:textId="4DA62865">
          <w:pPr>
            <w:pStyle w:val="Header"/>
            <w:ind w:left="-115"/>
          </w:pPr>
        </w:p>
      </w:tc>
      <w:tc>
        <w:tcPr>
          <w:tcW w:w="5130" w:type="dxa"/>
        </w:tcPr>
        <w:p w:rsidR="4EB1AAED" w:rsidP="4EB1AAED" w:rsidRDefault="4EB1AAED" w14:paraId="3FD4C2A8" w14:textId="023F2839">
          <w:pPr>
            <w:pStyle w:val="Header"/>
            <w:jc w:val="center"/>
          </w:pPr>
        </w:p>
      </w:tc>
      <w:tc>
        <w:tcPr>
          <w:tcW w:w="5130" w:type="dxa"/>
        </w:tcPr>
        <w:p w:rsidR="4EB1AAED" w:rsidP="4EB1AAED" w:rsidRDefault="4EB1AAED" w14:paraId="1FEFDDE0" w14:textId="193657EA">
          <w:pPr>
            <w:pStyle w:val="Header"/>
            <w:ind w:right="-115"/>
            <w:jc w:val="right"/>
          </w:pPr>
        </w:p>
      </w:tc>
    </w:tr>
  </w:tbl>
  <w:p w:rsidR="4EB1AAED" w:rsidP="4EB1AAED" w:rsidRDefault="4EB1AAED" w14:paraId="065EA397" w14:textId="6159AA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3748" w:rsidP="006218F7" w:rsidRDefault="00723748" w14:paraId="05415726" w14:textId="77777777">
      <w:pPr>
        <w:spacing w:after="0" w:line="240" w:lineRule="auto"/>
      </w:pPr>
      <w:r>
        <w:separator/>
      </w:r>
    </w:p>
  </w:footnote>
  <w:footnote w:type="continuationSeparator" w:id="0">
    <w:p w:rsidR="00723748" w:rsidP="006218F7" w:rsidRDefault="00723748" w14:paraId="6FCB98A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E3E3C" w:rsidP="000E3E3C" w:rsidRDefault="000E3E3C" w14:paraId="38E1546F" w14:textId="437E02EF">
    <w:pPr>
      <w:pStyle w:val="Header"/>
      <w:tabs>
        <w:tab w:val="left" w:pos="3756"/>
        <w:tab w:val="center" w:pos="7699"/>
      </w:tabs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116BCC9B" wp14:editId="6F9502F7">
          <wp:extent cx="1205484" cy="861060"/>
          <wp:effectExtent l="0" t="0" r="0" b="0"/>
          <wp:docPr id="1884339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7AB" w:rsidP="000E3E3C" w:rsidRDefault="4EB1AAED" w14:paraId="53FA41BC" w14:textId="11244E6D">
    <w:pPr>
      <w:pStyle w:val="Header"/>
      <w:tabs>
        <w:tab w:val="left" w:pos="3756"/>
        <w:tab w:val="center" w:pos="7699"/>
      </w:tabs>
      <w:jc w:val="center"/>
      <w:rPr>
        <w:b/>
        <w:bCs/>
        <w:u w:val="single"/>
      </w:rPr>
    </w:pPr>
    <w:r w:rsidRPr="4EB1AAED">
      <w:rPr>
        <w:b/>
        <w:bCs/>
        <w:u w:val="single"/>
      </w:rPr>
      <w:t>202</w:t>
    </w:r>
    <w:r w:rsidR="00AE1470">
      <w:rPr>
        <w:b/>
        <w:bCs/>
        <w:u w:val="single"/>
      </w:rPr>
      <w:t>6-27</w:t>
    </w:r>
    <w:r w:rsidRPr="4EB1AAED">
      <w:rPr>
        <w:b/>
        <w:bCs/>
        <w:u w:val="single"/>
      </w:rPr>
      <w:t xml:space="preserve"> Birchanger C of E Primary School – Long Term Curriculum Plan – Year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06313288">
    <w:abstractNumId w:val="23"/>
  </w:num>
  <w:num w:numId="2" w16cid:durableId="352460903">
    <w:abstractNumId w:val="2"/>
  </w:num>
  <w:num w:numId="3" w16cid:durableId="944507403">
    <w:abstractNumId w:val="39"/>
  </w:num>
  <w:num w:numId="4" w16cid:durableId="1550804474">
    <w:abstractNumId w:val="28"/>
  </w:num>
  <w:num w:numId="5" w16cid:durableId="974141871">
    <w:abstractNumId w:val="18"/>
  </w:num>
  <w:num w:numId="6" w16cid:durableId="1794983013">
    <w:abstractNumId w:val="30"/>
  </w:num>
  <w:num w:numId="7" w16cid:durableId="1251812979">
    <w:abstractNumId w:val="10"/>
  </w:num>
  <w:num w:numId="8" w16cid:durableId="1213006846">
    <w:abstractNumId w:val="29"/>
  </w:num>
  <w:num w:numId="9" w16cid:durableId="1659455371">
    <w:abstractNumId w:val="11"/>
  </w:num>
  <w:num w:numId="10" w16cid:durableId="2126269225">
    <w:abstractNumId w:val="27"/>
  </w:num>
  <w:num w:numId="11" w16cid:durableId="902332005">
    <w:abstractNumId w:val="7"/>
  </w:num>
  <w:num w:numId="12" w16cid:durableId="883835081">
    <w:abstractNumId w:val="37"/>
  </w:num>
  <w:num w:numId="13" w16cid:durableId="652876126">
    <w:abstractNumId w:val="12"/>
  </w:num>
  <w:num w:numId="14" w16cid:durableId="1857306479">
    <w:abstractNumId w:val="40"/>
  </w:num>
  <w:num w:numId="15" w16cid:durableId="102190069">
    <w:abstractNumId w:val="32"/>
  </w:num>
  <w:num w:numId="16" w16cid:durableId="2056611441">
    <w:abstractNumId w:val="16"/>
  </w:num>
  <w:num w:numId="17" w16cid:durableId="885797571">
    <w:abstractNumId w:val="1"/>
  </w:num>
  <w:num w:numId="18" w16cid:durableId="628630522">
    <w:abstractNumId w:val="15"/>
  </w:num>
  <w:num w:numId="19" w16cid:durableId="1619987245">
    <w:abstractNumId w:val="24"/>
  </w:num>
  <w:num w:numId="20" w16cid:durableId="627662066">
    <w:abstractNumId w:val="19"/>
  </w:num>
  <w:num w:numId="21" w16cid:durableId="1846938220">
    <w:abstractNumId w:val="5"/>
  </w:num>
  <w:num w:numId="22" w16cid:durableId="650791504">
    <w:abstractNumId w:val="0"/>
  </w:num>
  <w:num w:numId="23" w16cid:durableId="910886703">
    <w:abstractNumId w:val="34"/>
  </w:num>
  <w:num w:numId="24" w16cid:durableId="1471246802">
    <w:abstractNumId w:val="17"/>
  </w:num>
  <w:num w:numId="25" w16cid:durableId="1252352998">
    <w:abstractNumId w:val="26"/>
  </w:num>
  <w:num w:numId="26" w16cid:durableId="1918979731">
    <w:abstractNumId w:val="21"/>
  </w:num>
  <w:num w:numId="27" w16cid:durableId="555898091">
    <w:abstractNumId w:val="9"/>
  </w:num>
  <w:num w:numId="28" w16cid:durableId="2080244409">
    <w:abstractNumId w:val="25"/>
  </w:num>
  <w:num w:numId="29" w16cid:durableId="1081024862">
    <w:abstractNumId w:val="36"/>
  </w:num>
  <w:num w:numId="30" w16cid:durableId="1478182199">
    <w:abstractNumId w:val="31"/>
  </w:num>
  <w:num w:numId="31" w16cid:durableId="1705061261">
    <w:abstractNumId w:val="41"/>
  </w:num>
  <w:num w:numId="32" w16cid:durableId="1283069882">
    <w:abstractNumId w:val="6"/>
  </w:num>
  <w:num w:numId="33" w16cid:durableId="854198563">
    <w:abstractNumId w:val="8"/>
  </w:num>
  <w:num w:numId="34" w16cid:durableId="415516735">
    <w:abstractNumId w:val="4"/>
  </w:num>
  <w:num w:numId="35" w16cid:durableId="679039670">
    <w:abstractNumId w:val="33"/>
  </w:num>
  <w:num w:numId="36" w16cid:durableId="1285769111">
    <w:abstractNumId w:val="20"/>
  </w:num>
  <w:num w:numId="37" w16cid:durableId="1017851053">
    <w:abstractNumId w:val="35"/>
  </w:num>
  <w:num w:numId="38" w16cid:durableId="938831430">
    <w:abstractNumId w:val="3"/>
  </w:num>
  <w:num w:numId="39" w16cid:durableId="807743623">
    <w:abstractNumId w:val="14"/>
  </w:num>
  <w:num w:numId="40" w16cid:durableId="1511527980">
    <w:abstractNumId w:val="38"/>
  </w:num>
  <w:num w:numId="41" w16cid:durableId="1998724036">
    <w:abstractNumId w:val="13"/>
  </w:num>
  <w:num w:numId="42" w16cid:durableId="17022432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3976"/>
    <w:rsid w:val="00014A5C"/>
    <w:rsid w:val="000154A9"/>
    <w:rsid w:val="00016B69"/>
    <w:rsid w:val="00025A27"/>
    <w:rsid w:val="00033870"/>
    <w:rsid w:val="0003485A"/>
    <w:rsid w:val="00034B5A"/>
    <w:rsid w:val="000431DC"/>
    <w:rsid w:val="00046F06"/>
    <w:rsid w:val="00055167"/>
    <w:rsid w:val="00056F0E"/>
    <w:rsid w:val="000576BD"/>
    <w:rsid w:val="0006684E"/>
    <w:rsid w:val="000815F5"/>
    <w:rsid w:val="000915EA"/>
    <w:rsid w:val="00095A5F"/>
    <w:rsid w:val="0009784F"/>
    <w:rsid w:val="000B6F7E"/>
    <w:rsid w:val="000B73F3"/>
    <w:rsid w:val="000C26DB"/>
    <w:rsid w:val="000C2C78"/>
    <w:rsid w:val="000C4664"/>
    <w:rsid w:val="000C77CA"/>
    <w:rsid w:val="000D0964"/>
    <w:rsid w:val="000D317E"/>
    <w:rsid w:val="000E3577"/>
    <w:rsid w:val="000E3E3C"/>
    <w:rsid w:val="000E4866"/>
    <w:rsid w:val="000F7BC6"/>
    <w:rsid w:val="00117BBF"/>
    <w:rsid w:val="001208D4"/>
    <w:rsid w:val="00127172"/>
    <w:rsid w:val="001273A8"/>
    <w:rsid w:val="00130DD0"/>
    <w:rsid w:val="00132F4F"/>
    <w:rsid w:val="00134C64"/>
    <w:rsid w:val="001366D4"/>
    <w:rsid w:val="00150C17"/>
    <w:rsid w:val="00151D0D"/>
    <w:rsid w:val="0015562C"/>
    <w:rsid w:val="001556D6"/>
    <w:rsid w:val="001672C0"/>
    <w:rsid w:val="001832F6"/>
    <w:rsid w:val="0018411E"/>
    <w:rsid w:val="00196988"/>
    <w:rsid w:val="001A454E"/>
    <w:rsid w:val="001B2804"/>
    <w:rsid w:val="001B30B9"/>
    <w:rsid w:val="001C10F3"/>
    <w:rsid w:val="001D4BEA"/>
    <w:rsid w:val="001D5BFA"/>
    <w:rsid w:val="001E4849"/>
    <w:rsid w:val="001E70F5"/>
    <w:rsid w:val="001F10B5"/>
    <w:rsid w:val="001F1302"/>
    <w:rsid w:val="001F1426"/>
    <w:rsid w:val="00201C76"/>
    <w:rsid w:val="00210142"/>
    <w:rsid w:val="002123BD"/>
    <w:rsid w:val="002126CA"/>
    <w:rsid w:val="002164FE"/>
    <w:rsid w:val="00221107"/>
    <w:rsid w:val="00226F7B"/>
    <w:rsid w:val="00234FBA"/>
    <w:rsid w:val="00241E76"/>
    <w:rsid w:val="0024397A"/>
    <w:rsid w:val="00246F15"/>
    <w:rsid w:val="00247807"/>
    <w:rsid w:val="00247F30"/>
    <w:rsid w:val="00260AC6"/>
    <w:rsid w:val="00271FAC"/>
    <w:rsid w:val="00291DBC"/>
    <w:rsid w:val="00295CF6"/>
    <w:rsid w:val="002A1FFB"/>
    <w:rsid w:val="002A7CD2"/>
    <w:rsid w:val="002B3A78"/>
    <w:rsid w:val="002C2FB8"/>
    <w:rsid w:val="002C7ECE"/>
    <w:rsid w:val="002D62E6"/>
    <w:rsid w:val="002E2673"/>
    <w:rsid w:val="002F1885"/>
    <w:rsid w:val="003035DE"/>
    <w:rsid w:val="00310280"/>
    <w:rsid w:val="00315DDC"/>
    <w:rsid w:val="00316D53"/>
    <w:rsid w:val="00327CF3"/>
    <w:rsid w:val="00333C89"/>
    <w:rsid w:val="00334301"/>
    <w:rsid w:val="00337659"/>
    <w:rsid w:val="00343B17"/>
    <w:rsid w:val="003458C7"/>
    <w:rsid w:val="00350359"/>
    <w:rsid w:val="00352E3E"/>
    <w:rsid w:val="00356D15"/>
    <w:rsid w:val="00362590"/>
    <w:rsid w:val="00363675"/>
    <w:rsid w:val="003662E7"/>
    <w:rsid w:val="00370582"/>
    <w:rsid w:val="003805C6"/>
    <w:rsid w:val="00385D81"/>
    <w:rsid w:val="00397EA3"/>
    <w:rsid w:val="003B040B"/>
    <w:rsid w:val="003C211E"/>
    <w:rsid w:val="003C3629"/>
    <w:rsid w:val="003C4B5D"/>
    <w:rsid w:val="003E1530"/>
    <w:rsid w:val="003E31BF"/>
    <w:rsid w:val="003E3238"/>
    <w:rsid w:val="003E3F9B"/>
    <w:rsid w:val="003E576C"/>
    <w:rsid w:val="003E5772"/>
    <w:rsid w:val="004010E9"/>
    <w:rsid w:val="00412E7A"/>
    <w:rsid w:val="0041692E"/>
    <w:rsid w:val="00420AC8"/>
    <w:rsid w:val="00432B60"/>
    <w:rsid w:val="00442AEA"/>
    <w:rsid w:val="00457F0A"/>
    <w:rsid w:val="00460110"/>
    <w:rsid w:val="0046200C"/>
    <w:rsid w:val="004628D2"/>
    <w:rsid w:val="00465C2B"/>
    <w:rsid w:val="00466307"/>
    <w:rsid w:val="00467D8D"/>
    <w:rsid w:val="004718EE"/>
    <w:rsid w:val="00474E24"/>
    <w:rsid w:val="004806EC"/>
    <w:rsid w:val="004A6C0A"/>
    <w:rsid w:val="004B7CCD"/>
    <w:rsid w:val="004C21A7"/>
    <w:rsid w:val="004D08C4"/>
    <w:rsid w:val="004D1073"/>
    <w:rsid w:val="004D3E30"/>
    <w:rsid w:val="004E03FF"/>
    <w:rsid w:val="004E61F6"/>
    <w:rsid w:val="004F1D14"/>
    <w:rsid w:val="004F62A9"/>
    <w:rsid w:val="004F7FFA"/>
    <w:rsid w:val="00503E4A"/>
    <w:rsid w:val="005047F2"/>
    <w:rsid w:val="00516D62"/>
    <w:rsid w:val="00524BE1"/>
    <w:rsid w:val="00526829"/>
    <w:rsid w:val="00527205"/>
    <w:rsid w:val="005273EE"/>
    <w:rsid w:val="00532805"/>
    <w:rsid w:val="00537181"/>
    <w:rsid w:val="00537403"/>
    <w:rsid w:val="00537A58"/>
    <w:rsid w:val="005411CD"/>
    <w:rsid w:val="00543D0C"/>
    <w:rsid w:val="0054632A"/>
    <w:rsid w:val="00550EB0"/>
    <w:rsid w:val="005574CE"/>
    <w:rsid w:val="0056067A"/>
    <w:rsid w:val="00565964"/>
    <w:rsid w:val="005752A9"/>
    <w:rsid w:val="00580F41"/>
    <w:rsid w:val="00582C6A"/>
    <w:rsid w:val="005A3408"/>
    <w:rsid w:val="005B25D2"/>
    <w:rsid w:val="005B355B"/>
    <w:rsid w:val="005BA4BB"/>
    <w:rsid w:val="005C6662"/>
    <w:rsid w:val="005D2E25"/>
    <w:rsid w:val="005D6195"/>
    <w:rsid w:val="005D6B53"/>
    <w:rsid w:val="005E0569"/>
    <w:rsid w:val="005E0AD5"/>
    <w:rsid w:val="005E285D"/>
    <w:rsid w:val="005E2888"/>
    <w:rsid w:val="005F45BB"/>
    <w:rsid w:val="00620EFC"/>
    <w:rsid w:val="006218F7"/>
    <w:rsid w:val="00625ABC"/>
    <w:rsid w:val="00626729"/>
    <w:rsid w:val="00626D87"/>
    <w:rsid w:val="00631A42"/>
    <w:rsid w:val="0065316A"/>
    <w:rsid w:val="00653C3A"/>
    <w:rsid w:val="006569EC"/>
    <w:rsid w:val="006619F2"/>
    <w:rsid w:val="00662A2B"/>
    <w:rsid w:val="006666C3"/>
    <w:rsid w:val="00670F37"/>
    <w:rsid w:val="00677209"/>
    <w:rsid w:val="0068246E"/>
    <w:rsid w:val="006867AB"/>
    <w:rsid w:val="006909D7"/>
    <w:rsid w:val="006949BA"/>
    <w:rsid w:val="006A4D8A"/>
    <w:rsid w:val="006A7B3F"/>
    <w:rsid w:val="006B3DF3"/>
    <w:rsid w:val="006C0CAB"/>
    <w:rsid w:val="006C45C9"/>
    <w:rsid w:val="006C4FFD"/>
    <w:rsid w:val="006D0B6E"/>
    <w:rsid w:val="006D19DA"/>
    <w:rsid w:val="006D2659"/>
    <w:rsid w:val="006D438E"/>
    <w:rsid w:val="006E43FF"/>
    <w:rsid w:val="006F3B8C"/>
    <w:rsid w:val="006F442B"/>
    <w:rsid w:val="0070534E"/>
    <w:rsid w:val="00723748"/>
    <w:rsid w:val="0073552C"/>
    <w:rsid w:val="00740B24"/>
    <w:rsid w:val="00741A41"/>
    <w:rsid w:val="00750CBF"/>
    <w:rsid w:val="0075312C"/>
    <w:rsid w:val="00763A15"/>
    <w:rsid w:val="00765BBA"/>
    <w:rsid w:val="00770404"/>
    <w:rsid w:val="007742D3"/>
    <w:rsid w:val="007A1E0F"/>
    <w:rsid w:val="007B3914"/>
    <w:rsid w:val="007B5EF4"/>
    <w:rsid w:val="007D1509"/>
    <w:rsid w:val="007D40F6"/>
    <w:rsid w:val="007D766C"/>
    <w:rsid w:val="007F0C5E"/>
    <w:rsid w:val="007F3692"/>
    <w:rsid w:val="007F42FD"/>
    <w:rsid w:val="007F61DC"/>
    <w:rsid w:val="007F6967"/>
    <w:rsid w:val="00800B9D"/>
    <w:rsid w:val="008031DE"/>
    <w:rsid w:val="00811D19"/>
    <w:rsid w:val="0082128D"/>
    <w:rsid w:val="008333C0"/>
    <w:rsid w:val="00833F30"/>
    <w:rsid w:val="00837271"/>
    <w:rsid w:val="0084105B"/>
    <w:rsid w:val="0084188A"/>
    <w:rsid w:val="00863D34"/>
    <w:rsid w:val="008657CC"/>
    <w:rsid w:val="00870BC2"/>
    <w:rsid w:val="00874322"/>
    <w:rsid w:val="008872C5"/>
    <w:rsid w:val="00896AB3"/>
    <w:rsid w:val="008B3A0B"/>
    <w:rsid w:val="008B48B8"/>
    <w:rsid w:val="008C23A0"/>
    <w:rsid w:val="008C555B"/>
    <w:rsid w:val="008D339F"/>
    <w:rsid w:val="008E1EE3"/>
    <w:rsid w:val="008F0FD1"/>
    <w:rsid w:val="008F39E6"/>
    <w:rsid w:val="008F7CC5"/>
    <w:rsid w:val="009173BC"/>
    <w:rsid w:val="00917A53"/>
    <w:rsid w:val="00926802"/>
    <w:rsid w:val="00930055"/>
    <w:rsid w:val="009300B2"/>
    <w:rsid w:val="00931A3F"/>
    <w:rsid w:val="0094050C"/>
    <w:rsid w:val="00941640"/>
    <w:rsid w:val="009442B1"/>
    <w:rsid w:val="00954C62"/>
    <w:rsid w:val="00955613"/>
    <w:rsid w:val="00963B25"/>
    <w:rsid w:val="009654DC"/>
    <w:rsid w:val="0096737B"/>
    <w:rsid w:val="0097152B"/>
    <w:rsid w:val="009A0106"/>
    <w:rsid w:val="009B39C8"/>
    <w:rsid w:val="009B3F50"/>
    <w:rsid w:val="009B6274"/>
    <w:rsid w:val="009B6518"/>
    <w:rsid w:val="009C2D72"/>
    <w:rsid w:val="009C79A5"/>
    <w:rsid w:val="009D394E"/>
    <w:rsid w:val="009D4A75"/>
    <w:rsid w:val="009D7306"/>
    <w:rsid w:val="009E3809"/>
    <w:rsid w:val="009E528E"/>
    <w:rsid w:val="009F0BF9"/>
    <w:rsid w:val="00A022D7"/>
    <w:rsid w:val="00A07313"/>
    <w:rsid w:val="00A10305"/>
    <w:rsid w:val="00A16514"/>
    <w:rsid w:val="00A174F7"/>
    <w:rsid w:val="00A23516"/>
    <w:rsid w:val="00A24D95"/>
    <w:rsid w:val="00A254A6"/>
    <w:rsid w:val="00A25BF4"/>
    <w:rsid w:val="00A364BD"/>
    <w:rsid w:val="00A45DAC"/>
    <w:rsid w:val="00A51958"/>
    <w:rsid w:val="00A56834"/>
    <w:rsid w:val="00A6513E"/>
    <w:rsid w:val="00A724ED"/>
    <w:rsid w:val="00A72A57"/>
    <w:rsid w:val="00A8493C"/>
    <w:rsid w:val="00A8633C"/>
    <w:rsid w:val="00A95C4C"/>
    <w:rsid w:val="00AA343C"/>
    <w:rsid w:val="00AA3D47"/>
    <w:rsid w:val="00AA7A16"/>
    <w:rsid w:val="00AB28DF"/>
    <w:rsid w:val="00AC551B"/>
    <w:rsid w:val="00AD3347"/>
    <w:rsid w:val="00AD4F61"/>
    <w:rsid w:val="00AE1470"/>
    <w:rsid w:val="00AE1EC4"/>
    <w:rsid w:val="00AE7934"/>
    <w:rsid w:val="00B050E2"/>
    <w:rsid w:val="00B23C70"/>
    <w:rsid w:val="00B30DA1"/>
    <w:rsid w:val="00B36893"/>
    <w:rsid w:val="00B4098A"/>
    <w:rsid w:val="00B4597D"/>
    <w:rsid w:val="00B460AF"/>
    <w:rsid w:val="00B47DF6"/>
    <w:rsid w:val="00B504A2"/>
    <w:rsid w:val="00B61802"/>
    <w:rsid w:val="00B62F5D"/>
    <w:rsid w:val="00B66275"/>
    <w:rsid w:val="00B70D6C"/>
    <w:rsid w:val="00B75B4E"/>
    <w:rsid w:val="00BB5BD2"/>
    <w:rsid w:val="00BC0A46"/>
    <w:rsid w:val="00BC4A0B"/>
    <w:rsid w:val="00BD1DA2"/>
    <w:rsid w:val="00BD4035"/>
    <w:rsid w:val="00BD7FE2"/>
    <w:rsid w:val="00BE2A4D"/>
    <w:rsid w:val="00BE669C"/>
    <w:rsid w:val="00BE71E8"/>
    <w:rsid w:val="00BE7AF2"/>
    <w:rsid w:val="00BF17EA"/>
    <w:rsid w:val="00BF1EE6"/>
    <w:rsid w:val="00C14633"/>
    <w:rsid w:val="00C20B18"/>
    <w:rsid w:val="00C308E5"/>
    <w:rsid w:val="00C32D68"/>
    <w:rsid w:val="00C42D15"/>
    <w:rsid w:val="00C45391"/>
    <w:rsid w:val="00C473FD"/>
    <w:rsid w:val="00C537B3"/>
    <w:rsid w:val="00C551BF"/>
    <w:rsid w:val="00C60F19"/>
    <w:rsid w:val="00C631E1"/>
    <w:rsid w:val="00C6772B"/>
    <w:rsid w:val="00C83943"/>
    <w:rsid w:val="00C845F0"/>
    <w:rsid w:val="00C8776A"/>
    <w:rsid w:val="00C9515A"/>
    <w:rsid w:val="00CA20FD"/>
    <w:rsid w:val="00CC27BB"/>
    <w:rsid w:val="00CD0555"/>
    <w:rsid w:val="00CF01BA"/>
    <w:rsid w:val="00D17367"/>
    <w:rsid w:val="00D20996"/>
    <w:rsid w:val="00D32321"/>
    <w:rsid w:val="00D33582"/>
    <w:rsid w:val="00D35E07"/>
    <w:rsid w:val="00D371FD"/>
    <w:rsid w:val="00D4075B"/>
    <w:rsid w:val="00D45D51"/>
    <w:rsid w:val="00D60B54"/>
    <w:rsid w:val="00D6264D"/>
    <w:rsid w:val="00D745FC"/>
    <w:rsid w:val="00D8588B"/>
    <w:rsid w:val="00D91B00"/>
    <w:rsid w:val="00D94217"/>
    <w:rsid w:val="00DB2E6F"/>
    <w:rsid w:val="00DB5F75"/>
    <w:rsid w:val="00DC02B7"/>
    <w:rsid w:val="00DC3494"/>
    <w:rsid w:val="00DD4EB0"/>
    <w:rsid w:val="00DF276C"/>
    <w:rsid w:val="00DF7023"/>
    <w:rsid w:val="00E0195A"/>
    <w:rsid w:val="00E02964"/>
    <w:rsid w:val="00E04C84"/>
    <w:rsid w:val="00E0602F"/>
    <w:rsid w:val="00E14B24"/>
    <w:rsid w:val="00E15B4F"/>
    <w:rsid w:val="00E21683"/>
    <w:rsid w:val="00E23E4A"/>
    <w:rsid w:val="00E27C34"/>
    <w:rsid w:val="00E31B0B"/>
    <w:rsid w:val="00E475FF"/>
    <w:rsid w:val="00E51BE6"/>
    <w:rsid w:val="00E56089"/>
    <w:rsid w:val="00E619B2"/>
    <w:rsid w:val="00E66B3C"/>
    <w:rsid w:val="00E674DB"/>
    <w:rsid w:val="00E67DA4"/>
    <w:rsid w:val="00E752B9"/>
    <w:rsid w:val="00E973AD"/>
    <w:rsid w:val="00EA3CBC"/>
    <w:rsid w:val="00EA4B54"/>
    <w:rsid w:val="00EB39D9"/>
    <w:rsid w:val="00EB53BD"/>
    <w:rsid w:val="00EC25D8"/>
    <w:rsid w:val="00EC4333"/>
    <w:rsid w:val="00ED083D"/>
    <w:rsid w:val="00ED3B53"/>
    <w:rsid w:val="00EE54D8"/>
    <w:rsid w:val="00EF28FB"/>
    <w:rsid w:val="00F04681"/>
    <w:rsid w:val="00F05EA0"/>
    <w:rsid w:val="00F063A8"/>
    <w:rsid w:val="00F210F5"/>
    <w:rsid w:val="00F22765"/>
    <w:rsid w:val="00F24EE1"/>
    <w:rsid w:val="00F401FC"/>
    <w:rsid w:val="00F441E7"/>
    <w:rsid w:val="00F5072F"/>
    <w:rsid w:val="00F50F24"/>
    <w:rsid w:val="00F51B87"/>
    <w:rsid w:val="00F5328D"/>
    <w:rsid w:val="00F53CD0"/>
    <w:rsid w:val="00F55F57"/>
    <w:rsid w:val="00F6634D"/>
    <w:rsid w:val="00F7059E"/>
    <w:rsid w:val="00F710F8"/>
    <w:rsid w:val="00F73894"/>
    <w:rsid w:val="00F77601"/>
    <w:rsid w:val="00F86189"/>
    <w:rsid w:val="00F92293"/>
    <w:rsid w:val="00FD5541"/>
    <w:rsid w:val="00FD60D0"/>
    <w:rsid w:val="00FE36B3"/>
    <w:rsid w:val="00FE3AC5"/>
    <w:rsid w:val="0237CCFE"/>
    <w:rsid w:val="03DAA741"/>
    <w:rsid w:val="04B4F6B9"/>
    <w:rsid w:val="0655DB84"/>
    <w:rsid w:val="08CAEBE4"/>
    <w:rsid w:val="0D478021"/>
    <w:rsid w:val="0E3D8AA7"/>
    <w:rsid w:val="0F979985"/>
    <w:rsid w:val="11E24949"/>
    <w:rsid w:val="164CC08B"/>
    <w:rsid w:val="1B186D12"/>
    <w:rsid w:val="1BC75789"/>
    <w:rsid w:val="1D4F997F"/>
    <w:rsid w:val="1D5A968A"/>
    <w:rsid w:val="1DFCEC51"/>
    <w:rsid w:val="1E5ADB88"/>
    <w:rsid w:val="2097DF55"/>
    <w:rsid w:val="20CE9DDD"/>
    <w:rsid w:val="23A97904"/>
    <w:rsid w:val="250BAFF8"/>
    <w:rsid w:val="28391DC6"/>
    <w:rsid w:val="293A8EAE"/>
    <w:rsid w:val="299AB5EB"/>
    <w:rsid w:val="2B71C310"/>
    <w:rsid w:val="2C2A5B9F"/>
    <w:rsid w:val="2D1C2874"/>
    <w:rsid w:val="38A29164"/>
    <w:rsid w:val="395FB023"/>
    <w:rsid w:val="3C45BEC3"/>
    <w:rsid w:val="3DBB6D3D"/>
    <w:rsid w:val="3E1202D0"/>
    <w:rsid w:val="3F17A97F"/>
    <w:rsid w:val="403B67B0"/>
    <w:rsid w:val="40DD86B3"/>
    <w:rsid w:val="413B0879"/>
    <w:rsid w:val="43C3BEAB"/>
    <w:rsid w:val="43CD0E21"/>
    <w:rsid w:val="44DFEAB1"/>
    <w:rsid w:val="453354EF"/>
    <w:rsid w:val="4682B5EB"/>
    <w:rsid w:val="4B4EF2EE"/>
    <w:rsid w:val="4B6F4C5C"/>
    <w:rsid w:val="4EB1AAED"/>
    <w:rsid w:val="4F835120"/>
    <w:rsid w:val="517C0D19"/>
    <w:rsid w:val="52E315F0"/>
    <w:rsid w:val="539578D3"/>
    <w:rsid w:val="554FF859"/>
    <w:rsid w:val="56DFAB3A"/>
    <w:rsid w:val="58BA19A3"/>
    <w:rsid w:val="592CA1D6"/>
    <w:rsid w:val="594EA8A7"/>
    <w:rsid w:val="59AACCF4"/>
    <w:rsid w:val="59B87A29"/>
    <w:rsid w:val="5BCE2F9A"/>
    <w:rsid w:val="5E05736C"/>
    <w:rsid w:val="5E88366B"/>
    <w:rsid w:val="5F73BA2F"/>
    <w:rsid w:val="6159C523"/>
    <w:rsid w:val="616F681B"/>
    <w:rsid w:val="61A2AFC4"/>
    <w:rsid w:val="63F5C627"/>
    <w:rsid w:val="654C96AB"/>
    <w:rsid w:val="66849C48"/>
    <w:rsid w:val="67146AD0"/>
    <w:rsid w:val="67DC6DA4"/>
    <w:rsid w:val="69810D07"/>
    <w:rsid w:val="69F669D2"/>
    <w:rsid w:val="6CDEE2AB"/>
    <w:rsid w:val="6DE282C3"/>
    <w:rsid w:val="6E0742E7"/>
    <w:rsid w:val="6E262A7E"/>
    <w:rsid w:val="6FB83524"/>
    <w:rsid w:val="70EAB4DC"/>
    <w:rsid w:val="7286703C"/>
    <w:rsid w:val="7308FC51"/>
    <w:rsid w:val="787FA4CF"/>
    <w:rsid w:val="7945E971"/>
    <w:rsid w:val="799CB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A9C47CFC-2DEC-4ED5-AA40-0C5BC97F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paragraph" w:styleId="paragraph" w:customStyle="1">
    <w:name w:val="paragraph"/>
    <w:basedOn w:val="Normal"/>
    <w:rsid w:val="00ED3B5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D3B53"/>
  </w:style>
  <w:style w:type="character" w:styleId="eop" w:customStyle="1">
    <w:name w:val="eop"/>
    <w:basedOn w:val="DefaultParagraphFont"/>
    <w:rsid w:val="00ED3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9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9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5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8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2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4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0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7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785019908" /><Relationship Type="http://schemas.openxmlformats.org/officeDocument/2006/relationships/image" Target="/media/image3.png" Id="rId529751357" /><Relationship Type="http://schemas.openxmlformats.org/officeDocument/2006/relationships/image" Target="/media/image4.png" Id="rId170040221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2024-25 Birchanger c of e primary school lONG term plan: year 3</dc:title>
  <dc:subject/>
  <dc:creator>Luke &amp; Donia</dc:creator>
  <keywords/>
  <dc:description/>
  <lastModifiedBy>Head@birchanger.essex.sch.uk</lastModifiedBy>
  <revision>35</revision>
  <lastPrinted>2024-07-25T12:33:00.0000000Z</lastPrinted>
  <dcterms:created xsi:type="dcterms:W3CDTF">2026-07-13T08:29:00.0000000Z</dcterms:created>
  <dcterms:modified xsi:type="dcterms:W3CDTF">2026-09-01T15:15:39.2409225Z</dcterms:modified>
</coreProperties>
</file>